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E456" w14:textId="77777777" w:rsidR="00A64E9D" w:rsidRPr="006943E7" w:rsidRDefault="00B654FE" w:rsidP="00221C81">
      <w:pPr>
        <w:jc w:val="center"/>
        <w:rPr>
          <w:b/>
          <w:sz w:val="32"/>
          <w:szCs w:val="32"/>
        </w:rPr>
      </w:pPr>
      <w:r w:rsidRPr="006943E7">
        <w:rPr>
          <w:b/>
          <w:sz w:val="32"/>
          <w:szCs w:val="32"/>
        </w:rPr>
        <w:t>Инструкции</w:t>
      </w:r>
      <w:r w:rsidR="00221C81" w:rsidRPr="006943E7">
        <w:rPr>
          <w:b/>
          <w:sz w:val="32"/>
          <w:szCs w:val="32"/>
        </w:rPr>
        <w:t xml:space="preserve"> для родителей, имеющих льготы.</w:t>
      </w:r>
    </w:p>
    <w:p w14:paraId="0D8A7BA8" w14:textId="77777777" w:rsidR="00221C81" w:rsidRPr="00221C81" w:rsidRDefault="00221C81" w:rsidP="00221C81">
      <w:pPr>
        <w:jc w:val="center"/>
        <w:rPr>
          <w:b/>
        </w:rPr>
      </w:pPr>
    </w:p>
    <w:p w14:paraId="14B6894A" w14:textId="77777777" w:rsidR="00B47430" w:rsidRPr="002266AC" w:rsidRDefault="006943E7" w:rsidP="00221C81">
      <w:pPr>
        <w:jc w:val="center"/>
        <w:rPr>
          <w:b/>
          <w:i/>
          <w:sz w:val="28"/>
          <w:szCs w:val="28"/>
        </w:rPr>
      </w:pPr>
      <w:r w:rsidRPr="002266AC">
        <w:rPr>
          <w:b/>
          <w:i/>
          <w:sz w:val="28"/>
          <w:szCs w:val="28"/>
        </w:rPr>
        <w:t xml:space="preserve">Для получения </w:t>
      </w:r>
      <w:r w:rsidR="00B654FE" w:rsidRPr="002266AC">
        <w:rPr>
          <w:b/>
          <w:i/>
          <w:sz w:val="28"/>
          <w:szCs w:val="28"/>
        </w:rPr>
        <w:t xml:space="preserve"> направления в управлении образования</w:t>
      </w:r>
      <w:r w:rsidR="005C1505" w:rsidRPr="002266AC">
        <w:rPr>
          <w:b/>
          <w:i/>
          <w:sz w:val="28"/>
          <w:szCs w:val="28"/>
        </w:rPr>
        <w:t>,</w:t>
      </w:r>
      <w:r w:rsidRPr="002266AC">
        <w:rPr>
          <w:b/>
          <w:i/>
          <w:sz w:val="28"/>
          <w:szCs w:val="28"/>
        </w:rPr>
        <w:t xml:space="preserve"> </w:t>
      </w:r>
    </w:p>
    <w:p w14:paraId="39BDAAA2" w14:textId="77777777" w:rsidR="00221C81" w:rsidRPr="002266AC" w:rsidRDefault="00CF5B39" w:rsidP="00221C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родители льготных категорий </w:t>
      </w:r>
      <w:r w:rsidR="006943E7" w:rsidRPr="002266AC">
        <w:rPr>
          <w:b/>
          <w:i/>
          <w:sz w:val="28"/>
          <w:szCs w:val="28"/>
        </w:rPr>
        <w:t xml:space="preserve"> должны предоставить </w:t>
      </w:r>
      <w:r w:rsidR="002266AC">
        <w:rPr>
          <w:b/>
          <w:i/>
          <w:sz w:val="28"/>
          <w:szCs w:val="28"/>
        </w:rPr>
        <w:t xml:space="preserve"> </w:t>
      </w:r>
      <w:r w:rsidR="006943E7" w:rsidRPr="002266AC">
        <w:rPr>
          <w:b/>
          <w:i/>
          <w:sz w:val="28"/>
          <w:szCs w:val="28"/>
        </w:rPr>
        <w:t>заведующему МАДОУ № 300 следующие документы</w:t>
      </w:r>
      <w:r w:rsidR="00B654FE" w:rsidRPr="002266AC">
        <w:rPr>
          <w:b/>
          <w:i/>
          <w:sz w:val="28"/>
          <w:szCs w:val="28"/>
        </w:rPr>
        <w:t>:</w:t>
      </w:r>
    </w:p>
    <w:p w14:paraId="3C47DF05" w14:textId="77777777" w:rsidR="00221C81" w:rsidRPr="00B654FE" w:rsidRDefault="00221C81" w:rsidP="00221C81">
      <w:pPr>
        <w:jc w:val="center"/>
        <w:rPr>
          <w:b/>
          <w:i/>
        </w:rPr>
      </w:pPr>
    </w:p>
    <w:p w14:paraId="2C439850" w14:textId="3DB74B98" w:rsidR="00221C81" w:rsidRDefault="00221C81" w:rsidP="00221C81">
      <w:pPr>
        <w:pStyle w:val="a3"/>
        <w:numPr>
          <w:ilvl w:val="0"/>
          <w:numId w:val="3"/>
        </w:numPr>
      </w:pPr>
      <w:r w:rsidRPr="00B47430">
        <w:rPr>
          <w:b/>
          <w:i/>
        </w:rPr>
        <w:t>Многодетные родители</w:t>
      </w:r>
      <w:r w:rsidR="00B654FE">
        <w:t xml:space="preserve"> </w:t>
      </w:r>
      <w:r w:rsidR="002266AC">
        <w:t xml:space="preserve"> - </w:t>
      </w:r>
      <w:r w:rsidR="006943E7">
        <w:t xml:space="preserve"> </w:t>
      </w:r>
      <w:r w:rsidR="00B654FE">
        <w:t>копии свидетельств</w:t>
      </w:r>
      <w:r>
        <w:t xml:space="preserve"> о рождении  и  копии регистрации по месту жительства всех детей, а также копию паспорта родителя с пропиской, проживающего с детьми по одному адресу. Старшему ребенку должно быть меньше 18 лет на момент получения направления  в детский сад. </w:t>
      </w:r>
      <w:r w:rsidR="003872F4">
        <w:t xml:space="preserve">В случае обучения ребенка старше 18 лет, справку с места учебы. </w:t>
      </w:r>
      <w:r>
        <w:t>Данный пакет документов остается в управлении образования, для подтверждения льготы.</w:t>
      </w:r>
      <w:r w:rsidR="00D14494">
        <w:t xml:space="preserve"> </w:t>
      </w:r>
    </w:p>
    <w:p w14:paraId="3836F234" w14:textId="44BF34F4" w:rsidR="002540E5" w:rsidRDefault="002540E5" w:rsidP="00221C81">
      <w:pPr>
        <w:pStyle w:val="a3"/>
        <w:numPr>
          <w:ilvl w:val="0"/>
          <w:numId w:val="3"/>
        </w:numPr>
      </w:pPr>
      <w:r w:rsidRPr="002266AC">
        <w:rPr>
          <w:b/>
          <w:i/>
        </w:rPr>
        <w:t>Родители, чьи дети стоят в ль</w:t>
      </w:r>
      <w:r w:rsidR="00B654FE" w:rsidRPr="002266AC">
        <w:rPr>
          <w:b/>
          <w:i/>
        </w:rPr>
        <w:t>готной очереди</w:t>
      </w:r>
      <w:r w:rsidR="00B654FE">
        <w:t xml:space="preserve"> по другим причинам</w:t>
      </w:r>
      <w:r w:rsidR="006943E7">
        <w:t xml:space="preserve">, должны </w:t>
      </w:r>
      <w:r w:rsidR="002266AC">
        <w:t>предоставить</w:t>
      </w:r>
      <w:r w:rsidR="00B654FE">
        <w:t xml:space="preserve"> документы, подтверждающие льготу ( справку с места работы, которая действительна 30 дней, или документы об инвалидности, </w:t>
      </w:r>
      <w:r w:rsidR="003872F4">
        <w:t xml:space="preserve">справку из военкомата, </w:t>
      </w:r>
      <w:r w:rsidR="00B654FE">
        <w:t>или другие подтверждающие льготу документы).</w:t>
      </w:r>
      <w:r w:rsidR="005C1505" w:rsidRPr="005C1505">
        <w:t xml:space="preserve"> </w:t>
      </w:r>
      <w:r w:rsidR="005C1505">
        <w:t>Данный пакет документов остается в управлении образования, для подтверждения льготы.</w:t>
      </w:r>
    </w:p>
    <w:p w14:paraId="45105F1F" w14:textId="1219194D" w:rsidR="00B654FE" w:rsidRDefault="00B654FE" w:rsidP="003872F4">
      <w:pPr>
        <w:pStyle w:val="a3"/>
        <w:numPr>
          <w:ilvl w:val="0"/>
          <w:numId w:val="3"/>
        </w:numPr>
      </w:pPr>
      <w:r w:rsidRPr="002266AC">
        <w:rPr>
          <w:b/>
          <w:i/>
        </w:rPr>
        <w:t>Родители, чьи дети имеют статус в очереди «приоритетного права</w:t>
      </w:r>
      <w:r>
        <w:t>» (когда второй ребенок по приоритету комплектуется в детский сад, в который ходи</w:t>
      </w:r>
      <w:r w:rsidR="005C1505">
        <w:t>т</w:t>
      </w:r>
      <w:r>
        <w:t xml:space="preserve"> первый ребенок) должны предоставить копии свидетельств о </w:t>
      </w:r>
      <w:r w:rsidR="00D14494">
        <w:t>рождении и</w:t>
      </w:r>
      <w:r>
        <w:t xml:space="preserve">  копии регистрации по месту жительства  двух детей, а также копию паспорта родителя с пропиской, проживающего с детьми по одному адресу.</w:t>
      </w:r>
      <w:r w:rsidR="005C1505" w:rsidRPr="005C1505">
        <w:t xml:space="preserve"> </w:t>
      </w:r>
      <w:r w:rsidR="005C1505">
        <w:t>Данный пакет документов остается в управлении образования, для подтверждения льготы.</w:t>
      </w:r>
    </w:p>
    <w:p w14:paraId="3A0433F7" w14:textId="67EC64F4" w:rsidR="006943E7" w:rsidRDefault="00B654FE" w:rsidP="003872F4">
      <w:pPr>
        <w:jc w:val="center"/>
        <w:rPr>
          <w:b/>
          <w:i/>
        </w:rPr>
      </w:pPr>
      <w:r w:rsidRPr="006943E7">
        <w:rPr>
          <w:b/>
          <w:i/>
          <w:sz w:val="32"/>
          <w:szCs w:val="32"/>
        </w:rPr>
        <w:t>Льготы по оплате за детский сад имеют следующие категории</w:t>
      </w:r>
      <w:r>
        <w:rPr>
          <w:b/>
          <w:i/>
        </w:rPr>
        <w:t>:</w:t>
      </w:r>
    </w:p>
    <w:p w14:paraId="4E4A4BB1" w14:textId="77777777" w:rsidR="006943E7" w:rsidRPr="002266AC" w:rsidRDefault="006943E7" w:rsidP="002266AC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 w:rsidRPr="00CC2DFA">
        <w:rPr>
          <w:rFonts w:ascii="Times New Roman" w:hAnsi="Times New Roman" w:cs="Times New Roman"/>
          <w:b/>
          <w:i/>
        </w:rPr>
        <w:t>Родительская плата за присмотр и уход</w:t>
      </w:r>
      <w:r w:rsidRPr="00CC2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4494">
        <w:rPr>
          <w:rFonts w:ascii="Times New Roman" w:hAnsi="Times New Roman" w:cs="Times New Roman"/>
          <w:b/>
          <w:i/>
        </w:rPr>
        <w:t>за в</w:t>
      </w:r>
      <w:r w:rsidRPr="00CC2DFA">
        <w:rPr>
          <w:rFonts w:ascii="Times New Roman" w:hAnsi="Times New Roman" w:cs="Times New Roman"/>
          <w:b/>
          <w:i/>
        </w:rPr>
        <w:t>оспитанником,  взимаемая</w:t>
      </w:r>
      <w:r w:rsidRPr="00CC2DFA">
        <w:rPr>
          <w:rFonts w:ascii="Times New Roman" w:hAnsi="Times New Roman" w:cs="Times New Roman"/>
          <w:i/>
        </w:rPr>
        <w:t xml:space="preserve">  </w:t>
      </w:r>
      <w:r w:rsidRPr="00CC2DFA">
        <w:rPr>
          <w:rFonts w:ascii="Times New Roman" w:hAnsi="Times New Roman" w:cs="Times New Roman"/>
          <w:b/>
          <w:bCs/>
          <w:i/>
          <w:iCs/>
        </w:rPr>
        <w:t>с родителей, имеющих трех и более</w:t>
      </w:r>
      <w:r w:rsidRPr="00CC2DFA">
        <w:rPr>
          <w:rFonts w:ascii="Times New Roman" w:hAnsi="Times New Roman" w:cs="Times New Roman"/>
          <w:i/>
          <w:iCs/>
        </w:rPr>
        <w:t xml:space="preserve"> </w:t>
      </w:r>
      <w:r w:rsidRPr="00CC2DFA">
        <w:rPr>
          <w:rFonts w:ascii="Times New Roman" w:hAnsi="Times New Roman" w:cs="Times New Roman"/>
          <w:b/>
          <w:bCs/>
          <w:i/>
          <w:iCs/>
        </w:rPr>
        <w:t>несовершеннолетних детей, составляет 50% от размера</w:t>
      </w:r>
      <w:r w:rsidRPr="00CC2DFA">
        <w:rPr>
          <w:rFonts w:ascii="Times New Roman" w:hAnsi="Times New Roman" w:cs="Times New Roman"/>
          <w:i/>
        </w:rPr>
        <w:t>,</w:t>
      </w:r>
      <w:r w:rsidRPr="00BF6B25">
        <w:t xml:space="preserve"> </w:t>
      </w:r>
      <w:r w:rsidRPr="00D63C17">
        <w:rPr>
          <w:rFonts w:ascii="Times New Roman" w:hAnsi="Times New Roman" w:cs="Times New Roman"/>
          <w:sz w:val="24"/>
          <w:szCs w:val="24"/>
        </w:rPr>
        <w:t xml:space="preserve">установленного в пункте 1 </w:t>
      </w:r>
      <w:r w:rsidRPr="006D4993">
        <w:rPr>
          <w:rFonts w:ascii="Times New Roman" w:hAnsi="Times New Roman" w:cs="Times New Roman"/>
        </w:rPr>
        <w:t xml:space="preserve">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(10% от фактических затрат). </w:t>
      </w:r>
      <w:r w:rsidRPr="006943E7">
        <w:rPr>
          <w:rFonts w:ascii="Times New Roman" w:hAnsi="Times New Roman" w:cs="Times New Roman"/>
          <w:b/>
        </w:rPr>
        <w:t xml:space="preserve">С родителей, (законных представителей) ребенка-инвалида родительская плата не взимается.  </w:t>
      </w:r>
    </w:p>
    <w:p w14:paraId="1346B1A6" w14:textId="5672AFF5" w:rsidR="006943E7" w:rsidRPr="006943E7" w:rsidRDefault="005C1505" w:rsidP="006943E7">
      <w:pPr>
        <w:jc w:val="both"/>
        <w:rPr>
          <w:b/>
          <w:i/>
        </w:rPr>
      </w:pPr>
      <w:r>
        <w:rPr>
          <w:b/>
          <w:i/>
        </w:rPr>
        <w:tab/>
      </w:r>
      <w:r w:rsidR="006943E7">
        <w:rPr>
          <w:b/>
          <w:i/>
        </w:rPr>
        <w:t>Предоставление данных льгот носит заявительный характер. Родитель многодетной</w:t>
      </w:r>
      <w:r>
        <w:rPr>
          <w:b/>
          <w:i/>
        </w:rPr>
        <w:t xml:space="preserve"> семьи </w:t>
      </w:r>
      <w:r w:rsidR="006943E7">
        <w:rPr>
          <w:b/>
          <w:i/>
        </w:rPr>
        <w:t xml:space="preserve"> предоставляет копии свидетельств о рождении всех детей</w:t>
      </w:r>
      <w:r w:rsidR="003872F4">
        <w:rPr>
          <w:b/>
          <w:i/>
        </w:rPr>
        <w:t>, выписку из лицевого счета или домовой книги</w:t>
      </w:r>
      <w:r w:rsidR="006943E7">
        <w:rPr>
          <w:b/>
          <w:i/>
        </w:rPr>
        <w:t xml:space="preserve"> и копию паспорта родителя. Родитель ребенка инвалида предоставляет медицинские документы. Образцы заявлений на сайте ДОУ.</w:t>
      </w:r>
      <w:r>
        <w:rPr>
          <w:b/>
          <w:i/>
        </w:rPr>
        <w:t xml:space="preserve"> Данные пакеты документов передаются в «Централизованную бухгалтерию «Левобер</w:t>
      </w:r>
      <w:r w:rsidR="00D14494">
        <w:rPr>
          <w:b/>
          <w:i/>
        </w:rPr>
        <w:t>ежная» для предоставления льготы</w:t>
      </w:r>
      <w:r>
        <w:rPr>
          <w:b/>
          <w:i/>
        </w:rPr>
        <w:t>.</w:t>
      </w:r>
    </w:p>
    <w:p w14:paraId="71913F21" w14:textId="77777777" w:rsidR="00221C81" w:rsidRDefault="00221C81"/>
    <w:p w14:paraId="6C2FD962" w14:textId="77777777" w:rsidR="00221C81" w:rsidRPr="002266AC" w:rsidRDefault="00221C81" w:rsidP="002266AC">
      <w:pPr>
        <w:tabs>
          <w:tab w:val="left" w:pos="567"/>
        </w:tabs>
        <w:jc w:val="center"/>
      </w:pPr>
      <w:r w:rsidRPr="002266AC">
        <w:rPr>
          <w:b/>
          <w:i/>
        </w:rPr>
        <w:t xml:space="preserve">Семьи, чей доход не превышает 1,5 прожиточного минимума могут оформить компенсацию родительской </w:t>
      </w:r>
      <w:r w:rsidR="00B46762" w:rsidRPr="002266AC">
        <w:rPr>
          <w:b/>
          <w:i/>
        </w:rPr>
        <w:t>платы, предоставив</w:t>
      </w:r>
      <w:r w:rsidRPr="002266AC">
        <w:rPr>
          <w:b/>
          <w:i/>
        </w:rPr>
        <w:t xml:space="preserve"> следующие документы.</w:t>
      </w:r>
    </w:p>
    <w:p w14:paraId="02B3834F" w14:textId="77777777" w:rsidR="00221C81" w:rsidRPr="00A135C5" w:rsidRDefault="00221C81" w:rsidP="00221C81">
      <w:pPr>
        <w:numPr>
          <w:ilvl w:val="0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A135C5">
        <w:rPr>
          <w:sz w:val="22"/>
          <w:szCs w:val="22"/>
        </w:rPr>
        <w:t xml:space="preserve">Заявление по форме, </w:t>
      </w:r>
      <w:r w:rsidRPr="00A135C5">
        <w:rPr>
          <w:b/>
          <w:sz w:val="22"/>
          <w:szCs w:val="22"/>
        </w:rPr>
        <w:t>без указания даты</w:t>
      </w:r>
      <w:r w:rsidRPr="00A135C5">
        <w:rPr>
          <w:sz w:val="22"/>
          <w:szCs w:val="22"/>
        </w:rPr>
        <w:t>.</w:t>
      </w:r>
    </w:p>
    <w:p w14:paraId="3BC1272B" w14:textId="77777777" w:rsidR="00221C81" w:rsidRPr="00A135C5" w:rsidRDefault="00221C81" w:rsidP="00221C81">
      <w:pPr>
        <w:numPr>
          <w:ilvl w:val="0"/>
          <w:numId w:val="1"/>
        </w:numPr>
        <w:rPr>
          <w:sz w:val="22"/>
          <w:szCs w:val="22"/>
        </w:rPr>
      </w:pPr>
      <w:r w:rsidRPr="00A135C5">
        <w:rPr>
          <w:sz w:val="22"/>
          <w:szCs w:val="22"/>
        </w:rPr>
        <w:t xml:space="preserve">Копии свидетельств о рождении (об усыновлении) </w:t>
      </w:r>
      <w:r w:rsidRPr="00A135C5">
        <w:rPr>
          <w:b/>
          <w:sz w:val="22"/>
          <w:szCs w:val="22"/>
        </w:rPr>
        <w:t>всех детей</w:t>
      </w:r>
      <w:r w:rsidRPr="00A135C5">
        <w:rPr>
          <w:sz w:val="22"/>
          <w:szCs w:val="22"/>
        </w:rPr>
        <w:t xml:space="preserve"> семьи.</w:t>
      </w:r>
    </w:p>
    <w:p w14:paraId="7C0882AC" w14:textId="77777777" w:rsidR="00221C81" w:rsidRPr="00A135C5" w:rsidRDefault="00221C81" w:rsidP="00221C8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</w:rPr>
      </w:pPr>
      <w:r w:rsidRPr="00A135C5">
        <w:rPr>
          <w:sz w:val="22"/>
          <w:szCs w:val="22"/>
        </w:rPr>
        <w:t xml:space="preserve">Копии паспортов </w:t>
      </w:r>
      <w:r w:rsidRPr="00A135C5">
        <w:rPr>
          <w:b/>
          <w:sz w:val="22"/>
          <w:szCs w:val="22"/>
        </w:rPr>
        <w:t>обоих родителей</w:t>
      </w:r>
      <w:r w:rsidRPr="00A135C5">
        <w:rPr>
          <w:sz w:val="22"/>
          <w:szCs w:val="22"/>
        </w:rPr>
        <w:t xml:space="preserve"> (страницы с фотографией, пропиской</w:t>
      </w:r>
      <w:r>
        <w:rPr>
          <w:sz w:val="22"/>
          <w:szCs w:val="22"/>
        </w:rPr>
        <w:t>, семейным положением).</w:t>
      </w:r>
    </w:p>
    <w:p w14:paraId="6D8A0076" w14:textId="77777777" w:rsidR="00221C81" w:rsidRPr="007A3420" w:rsidRDefault="00221C81" w:rsidP="00221C81">
      <w:pPr>
        <w:ind w:firstLine="360"/>
        <w:jc w:val="both"/>
        <w:rPr>
          <w:sz w:val="16"/>
          <w:szCs w:val="16"/>
        </w:rPr>
      </w:pPr>
      <w:r w:rsidRPr="00A135C5">
        <w:rPr>
          <w:sz w:val="22"/>
          <w:szCs w:val="22"/>
        </w:rPr>
        <w:t xml:space="preserve">4. Справки о доходах </w:t>
      </w:r>
      <w:r w:rsidRPr="00A135C5">
        <w:rPr>
          <w:b/>
          <w:sz w:val="22"/>
          <w:szCs w:val="22"/>
        </w:rPr>
        <w:t>каждого члена семьи</w:t>
      </w:r>
      <w:r w:rsidRPr="00A135C5">
        <w:rPr>
          <w:sz w:val="22"/>
          <w:szCs w:val="22"/>
        </w:rPr>
        <w:t xml:space="preserve"> за три последних месяца, предшествующих месяцу подачи заявления (только </w:t>
      </w:r>
      <w:r w:rsidRPr="00A135C5">
        <w:rPr>
          <w:b/>
          <w:sz w:val="22"/>
          <w:szCs w:val="22"/>
        </w:rPr>
        <w:t>по форме 2-НДФЛ</w:t>
      </w:r>
      <w:r w:rsidRPr="00A135C5">
        <w:rPr>
          <w:sz w:val="22"/>
          <w:szCs w:val="22"/>
        </w:rPr>
        <w:t>, 3-НДФЛ,</w:t>
      </w:r>
      <w:r>
        <w:t xml:space="preserve"> </w:t>
      </w:r>
      <w:r w:rsidRPr="007A3420">
        <w:rPr>
          <w:sz w:val="16"/>
          <w:szCs w:val="16"/>
        </w:rPr>
        <w:t xml:space="preserve">(справка о доходах для </w:t>
      </w:r>
      <w:proofErr w:type="spellStart"/>
      <w:r w:rsidRPr="007A3420">
        <w:rPr>
          <w:sz w:val="16"/>
          <w:szCs w:val="16"/>
        </w:rPr>
        <w:t>декретниц</w:t>
      </w:r>
      <w:proofErr w:type="spellEnd"/>
      <w:r w:rsidRPr="007A3420">
        <w:rPr>
          <w:sz w:val="16"/>
          <w:szCs w:val="16"/>
        </w:rPr>
        <w:t xml:space="preserve">), справка из службы занятости населения о том, что состоит на учете и получает пособие по безработице (не нужна неработающим мамам, если детям не исполнилось 3 года), исполнительный лист о взыскании алиментов или соглашение, заверенное нотариально, о передаче алиментов наличными, пенсии, стипендии и другие (Постановление Правительства Красноярского края от 17.05.2017г. № 275-п,от 15.05.2018г. № 270-п и др.) </w:t>
      </w:r>
    </w:p>
    <w:p w14:paraId="624091FF" w14:textId="77777777" w:rsidR="00221C81" w:rsidRPr="00A135C5" w:rsidRDefault="00221C81" w:rsidP="00221C81">
      <w:pPr>
        <w:ind w:firstLine="360"/>
        <w:jc w:val="both"/>
        <w:rPr>
          <w:sz w:val="22"/>
          <w:szCs w:val="22"/>
        </w:rPr>
      </w:pPr>
      <w:r w:rsidRPr="00A135C5">
        <w:rPr>
          <w:sz w:val="22"/>
          <w:szCs w:val="22"/>
        </w:rPr>
        <w:t xml:space="preserve">5. Справки из соцзащиты </w:t>
      </w:r>
      <w:r w:rsidRPr="00A135C5">
        <w:rPr>
          <w:b/>
          <w:sz w:val="22"/>
          <w:szCs w:val="22"/>
        </w:rPr>
        <w:t>о получении или неполучении пособий на каждого ребенка</w:t>
      </w:r>
      <w:r w:rsidRPr="00A135C5">
        <w:rPr>
          <w:sz w:val="22"/>
          <w:szCs w:val="22"/>
        </w:rPr>
        <w:t xml:space="preserve"> за те же три последних месяца, предшествующих месяцу подачи заявления.</w:t>
      </w:r>
    </w:p>
    <w:p w14:paraId="622DC976" w14:textId="77777777" w:rsidR="00221C81" w:rsidRPr="00A135C5" w:rsidRDefault="00221C81" w:rsidP="00221C81">
      <w:pPr>
        <w:ind w:firstLine="360"/>
        <w:jc w:val="both"/>
        <w:rPr>
          <w:sz w:val="22"/>
          <w:szCs w:val="22"/>
        </w:rPr>
      </w:pPr>
      <w:r w:rsidRPr="00A135C5">
        <w:rPr>
          <w:sz w:val="22"/>
          <w:szCs w:val="22"/>
        </w:rPr>
        <w:t xml:space="preserve">6. Выписка из расчетного </w:t>
      </w:r>
      <w:r>
        <w:rPr>
          <w:sz w:val="22"/>
          <w:szCs w:val="22"/>
        </w:rPr>
        <w:t>счета  Сбербанка   на который</w:t>
      </w:r>
      <w:r w:rsidRPr="00A135C5">
        <w:rPr>
          <w:sz w:val="22"/>
          <w:szCs w:val="22"/>
        </w:rPr>
        <w:t xml:space="preserve"> будут перечисляться средства.</w:t>
      </w:r>
    </w:p>
    <w:p w14:paraId="1196AE4E" w14:textId="77777777" w:rsidR="00221C81" w:rsidRPr="00A135C5" w:rsidRDefault="00221C81" w:rsidP="00221C8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A135C5">
        <w:rPr>
          <w:rFonts w:ascii="Times New Roman" w:hAnsi="Times New Roman" w:cs="Times New Roman"/>
          <w:szCs w:val="22"/>
        </w:rPr>
        <w:t>Акт органа опеки и попечительства о назначении опекуна (для опекунов), договор о приемной семье (для приемных родителей).</w:t>
      </w:r>
    </w:p>
    <w:p w14:paraId="5CA9922B" w14:textId="77777777" w:rsidR="00221C81" w:rsidRPr="002266AC" w:rsidRDefault="00221C81" w:rsidP="002266A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5A7813">
        <w:rPr>
          <w:rFonts w:ascii="Times New Roman" w:hAnsi="Times New Roman" w:cs="Times New Roman"/>
          <w:b/>
          <w:szCs w:val="22"/>
        </w:rPr>
        <w:t>Компенсация выплачивается после оплаты за детский сад, при задолженности снимается. Выплаты возобновляются п</w:t>
      </w:r>
      <w:r w:rsidR="002266AC">
        <w:rPr>
          <w:rFonts w:ascii="Times New Roman" w:hAnsi="Times New Roman" w:cs="Times New Roman"/>
          <w:b/>
          <w:szCs w:val="22"/>
        </w:rPr>
        <w:t>осле повторной сдачи документов.</w:t>
      </w:r>
    </w:p>
    <w:p w14:paraId="70595F6C" w14:textId="77777777" w:rsidR="00221C81" w:rsidRDefault="00221C81"/>
    <w:sectPr w:rsidR="00221C81" w:rsidSect="008E5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AE5"/>
    <w:multiLevelType w:val="hybridMultilevel"/>
    <w:tmpl w:val="F770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66CAA"/>
    <w:multiLevelType w:val="hybridMultilevel"/>
    <w:tmpl w:val="2550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164F"/>
    <w:multiLevelType w:val="hybridMultilevel"/>
    <w:tmpl w:val="B85E70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CDF"/>
    <w:multiLevelType w:val="hybridMultilevel"/>
    <w:tmpl w:val="469E6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075066">
    <w:abstractNumId w:val="3"/>
  </w:num>
  <w:num w:numId="2" w16cid:durableId="1235385839">
    <w:abstractNumId w:val="2"/>
  </w:num>
  <w:num w:numId="3" w16cid:durableId="175733721">
    <w:abstractNumId w:val="0"/>
  </w:num>
  <w:num w:numId="4" w16cid:durableId="32363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81"/>
    <w:rsid w:val="00221C81"/>
    <w:rsid w:val="002266AC"/>
    <w:rsid w:val="002540E5"/>
    <w:rsid w:val="003872F4"/>
    <w:rsid w:val="005C1505"/>
    <w:rsid w:val="006943E7"/>
    <w:rsid w:val="008E5EC6"/>
    <w:rsid w:val="00A64E9D"/>
    <w:rsid w:val="00B46762"/>
    <w:rsid w:val="00B47430"/>
    <w:rsid w:val="00B654FE"/>
    <w:rsid w:val="00CF5B39"/>
    <w:rsid w:val="00D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A1BF"/>
  <w15:chartTrackingRefBased/>
  <w15:docId w15:val="{DEE968BC-92B2-47FC-8739-D17E873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21C81"/>
    <w:pPr>
      <w:ind w:left="720"/>
      <w:contextualSpacing/>
    </w:pPr>
  </w:style>
  <w:style w:type="paragraph" w:styleId="a4">
    <w:name w:val="No Spacing"/>
    <w:uiPriority w:val="1"/>
    <w:qFormat/>
    <w:rsid w:val="006943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66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Владелец</cp:lastModifiedBy>
  <cp:revision>11</cp:revision>
  <cp:lastPrinted>2021-04-14T04:29:00Z</cp:lastPrinted>
  <dcterms:created xsi:type="dcterms:W3CDTF">2021-04-14T01:55:00Z</dcterms:created>
  <dcterms:modified xsi:type="dcterms:W3CDTF">2024-03-28T15:43:00Z</dcterms:modified>
</cp:coreProperties>
</file>