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D8" w:rsidRDefault="00C468D8" w:rsidP="00C468D8">
      <w:pPr>
        <w:pStyle w:val="a6"/>
        <w:jc w:val="center"/>
        <w:rPr>
          <w:rFonts w:ascii="Times New Roman" w:hAnsi="Times New Roman"/>
          <w:sz w:val="20"/>
        </w:rPr>
      </w:pPr>
    </w:p>
    <w:p w:rsidR="00C468D8" w:rsidRPr="001A799E" w:rsidRDefault="00C468D8" w:rsidP="001A79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9E">
        <w:rPr>
          <w:rFonts w:ascii="Times New Roman" w:hAnsi="Times New Roman"/>
          <w:b/>
          <w:sz w:val="24"/>
          <w:szCs w:val="24"/>
        </w:rPr>
        <w:t xml:space="preserve">муниципальное  </w:t>
      </w:r>
      <w:r w:rsidRPr="001A799E">
        <w:rPr>
          <w:rFonts w:ascii="Times New Roman" w:hAnsi="Times New Roman" w:cs="Times New Roman"/>
          <w:b/>
          <w:sz w:val="24"/>
          <w:szCs w:val="24"/>
        </w:rPr>
        <w:t>бюджетное  дошкольное образовательное</w:t>
      </w:r>
      <w:r w:rsidR="001A799E" w:rsidRPr="001A79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799E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C468D8" w:rsidRPr="001A799E" w:rsidRDefault="00C468D8" w:rsidP="00C468D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9E">
        <w:rPr>
          <w:rFonts w:ascii="Times New Roman" w:hAnsi="Times New Roman" w:cs="Times New Roman"/>
          <w:b/>
          <w:sz w:val="24"/>
          <w:szCs w:val="24"/>
        </w:rPr>
        <w:t>«Детский сад № 300 комбинированного вида»</w:t>
      </w:r>
    </w:p>
    <w:p w:rsidR="00C468D8" w:rsidRPr="00CE7197" w:rsidRDefault="00C468D8" w:rsidP="00C468D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C468D8" w:rsidRPr="00CE7197" w:rsidRDefault="00C468D8" w:rsidP="00C468D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E7197">
        <w:rPr>
          <w:rFonts w:ascii="Times New Roman" w:hAnsi="Times New Roman" w:cs="Times New Roman"/>
          <w:sz w:val="20"/>
          <w:szCs w:val="20"/>
        </w:rPr>
        <w:t>660118, г</w:t>
      </w:r>
      <w:proofErr w:type="gramStart"/>
      <w:r w:rsidRPr="00CE7197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E7197">
        <w:rPr>
          <w:rFonts w:ascii="Times New Roman" w:hAnsi="Times New Roman" w:cs="Times New Roman"/>
          <w:sz w:val="20"/>
          <w:szCs w:val="20"/>
        </w:rPr>
        <w:t xml:space="preserve">расноярск, ул.Водопьянова, 21, </w:t>
      </w:r>
      <w:r w:rsidRPr="00CE7197">
        <w:rPr>
          <w:rFonts w:ascii="Times New Roman" w:hAnsi="Times New Roman" w:cs="Times New Roman"/>
          <w:i/>
          <w:sz w:val="20"/>
          <w:szCs w:val="20"/>
        </w:rPr>
        <w:t>Е-</w:t>
      </w:r>
      <w:r w:rsidRPr="00CE7197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CE7197">
        <w:rPr>
          <w:rFonts w:ascii="Times New Roman" w:hAnsi="Times New Roman" w:cs="Times New Roman"/>
          <w:sz w:val="20"/>
          <w:szCs w:val="20"/>
        </w:rPr>
        <w:t xml:space="preserve"> :  </w:t>
      </w:r>
      <w:hyperlink r:id="rId8" w:history="1">
        <w:r w:rsidRPr="00CE719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mdou</w:t>
        </w:r>
        <w:r w:rsidRPr="00CE7197">
          <w:rPr>
            <w:rStyle w:val="a8"/>
            <w:rFonts w:ascii="Times New Roman" w:hAnsi="Times New Roman" w:cs="Times New Roman"/>
            <w:sz w:val="20"/>
            <w:szCs w:val="20"/>
          </w:rPr>
          <w:t>300@</w:t>
        </w:r>
        <w:r w:rsidRPr="00CE719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E7197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E719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E7197">
        <w:rPr>
          <w:rFonts w:ascii="Times New Roman" w:hAnsi="Times New Roman" w:cs="Times New Roman"/>
          <w:sz w:val="20"/>
          <w:szCs w:val="20"/>
        </w:rPr>
        <w:t>, факс (8-3912)</w:t>
      </w:r>
    </w:p>
    <w:p w:rsidR="00C468D8" w:rsidRPr="00CE7197" w:rsidRDefault="00C468D8" w:rsidP="00C468D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E7197">
        <w:rPr>
          <w:rFonts w:ascii="Times New Roman" w:hAnsi="Times New Roman" w:cs="Times New Roman"/>
          <w:sz w:val="20"/>
          <w:szCs w:val="20"/>
        </w:rPr>
        <w:t>55-81-20</w:t>
      </w:r>
    </w:p>
    <w:p w:rsidR="00C468D8" w:rsidRDefault="00C468D8" w:rsidP="00C468D8">
      <w:pPr>
        <w:pStyle w:val="a6"/>
        <w:jc w:val="center"/>
        <w:rPr>
          <w:rFonts w:ascii="Times New Roman" w:hAnsi="Times New Roman"/>
          <w:sz w:val="20"/>
        </w:rPr>
      </w:pPr>
      <w:r w:rsidRPr="00CE7197">
        <w:rPr>
          <w:rFonts w:ascii="Times New Roman" w:hAnsi="Times New Roman" w:cs="Times New Roman"/>
          <w:sz w:val="20"/>
          <w:szCs w:val="20"/>
        </w:rPr>
        <w:t>ОГРН 1082468058408,  ИНН/КПП 2465216743/246501001</w:t>
      </w:r>
    </w:p>
    <w:p w:rsidR="00D76772" w:rsidRDefault="00D76772" w:rsidP="0033466A">
      <w:pPr>
        <w:rPr>
          <w:szCs w:val="28"/>
        </w:rPr>
      </w:pPr>
    </w:p>
    <w:p w:rsidR="00C468D8" w:rsidRPr="001A799E" w:rsidRDefault="00C468D8" w:rsidP="00C468D8">
      <w:pPr>
        <w:pStyle w:val="a6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A799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План-график введения федерального государственного образовательного стандарта</w:t>
      </w:r>
    </w:p>
    <w:p w:rsidR="00C468D8" w:rsidRPr="001A799E" w:rsidRDefault="00C468D8" w:rsidP="00C468D8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468D8" w:rsidRPr="001A799E" w:rsidRDefault="00C468D8" w:rsidP="00C468D8">
      <w:pPr>
        <w:pStyle w:val="a6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A799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дошкольного образования в МБДОУ № 300  на 2014-2016 гг.</w:t>
      </w:r>
    </w:p>
    <w:p w:rsidR="00C468D8" w:rsidRDefault="00C468D8" w:rsidP="00C468D8">
      <w:pPr>
        <w:pStyle w:val="a6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page" w:tblpX="1" w:tblpY="-25"/>
        <w:tblOverlap w:val="never"/>
        <w:tblW w:w="6392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495"/>
      </w:tblGrid>
      <w:tr w:rsidR="00C468D8" w:rsidRPr="001B6F7F" w:rsidTr="00C468D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8D8" w:rsidRPr="00C468D8" w:rsidRDefault="00C468D8" w:rsidP="00C46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Рассмотрено на заседании                                                                                                 Утверждено</w:t>
            </w:r>
            <w:proofErr w:type="gramEnd"/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C468D8" w:rsidRPr="001B6F7F" w:rsidTr="00C468D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8D8" w:rsidRPr="00C468D8" w:rsidRDefault="00C468D8" w:rsidP="00C46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п</w:t>
            </w:r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едагогического совета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                    Заведующий МБ</w:t>
            </w:r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ДОУ №300</w:t>
            </w:r>
          </w:p>
        </w:tc>
      </w:tr>
      <w:tr w:rsidR="00C468D8" w:rsidRPr="001B6F7F" w:rsidTr="00C468D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8D8" w:rsidRPr="00C468D8" w:rsidRDefault="00C468D8" w:rsidP="00C46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п</w:t>
            </w:r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ротокол № </w:t>
            </w:r>
            <w:r w:rsidR="0011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  от</w:t>
            </w:r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11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01.09.2014</w:t>
            </w:r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</w:t>
            </w:r>
            <w:r w:rsidR="0011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   ____</w:t>
            </w:r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</w:t>
            </w:r>
            <w:bookmarkStart w:id="0" w:name="_GoBack"/>
            <w:bookmarkEnd w:id="0"/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Т.И.Шуварова</w:t>
            </w:r>
          </w:p>
        </w:tc>
      </w:tr>
      <w:tr w:rsidR="00C468D8" w:rsidRPr="001B6F7F" w:rsidTr="00C468D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8D8" w:rsidRPr="00C468D8" w:rsidRDefault="00C468D8" w:rsidP="00C46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468D8" w:rsidRDefault="00C468D8" w:rsidP="00C468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1154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 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 №___ от «___»_________</w:t>
            </w:r>
            <w:r w:rsidRPr="00C468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20___г.</w:t>
            </w:r>
          </w:p>
          <w:p w:rsidR="00C468D8" w:rsidRDefault="00C468D8" w:rsidP="00C468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68D8" w:rsidRDefault="00C468D8" w:rsidP="00C468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0F48" w:rsidRPr="00115403" w:rsidRDefault="00C468D8" w:rsidP="00C468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Style w:val="a7"/>
        <w:tblW w:w="11023" w:type="dxa"/>
        <w:tblLayout w:type="fixed"/>
        <w:tblLook w:val="04A0"/>
      </w:tblPr>
      <w:tblGrid>
        <w:gridCol w:w="2235"/>
        <w:gridCol w:w="5953"/>
        <w:gridCol w:w="851"/>
        <w:gridCol w:w="1984"/>
      </w:tblGrid>
      <w:tr w:rsidR="00C468D8" w:rsidRPr="00C468D8" w:rsidTr="001A799E">
        <w:tc>
          <w:tcPr>
            <w:tcW w:w="2235" w:type="dxa"/>
          </w:tcPr>
          <w:p w:rsidR="00C468D8" w:rsidRPr="00C468D8" w:rsidRDefault="00C468D8" w:rsidP="0033466A">
            <w:pPr>
              <w:rPr>
                <w:b/>
                <w:i/>
                <w:szCs w:val="28"/>
              </w:rPr>
            </w:pPr>
            <w:r w:rsidRPr="00C468D8">
              <w:rPr>
                <w:b/>
                <w:i/>
                <w:szCs w:val="28"/>
              </w:rPr>
              <w:t>задачи</w:t>
            </w:r>
          </w:p>
        </w:tc>
        <w:tc>
          <w:tcPr>
            <w:tcW w:w="5953" w:type="dxa"/>
          </w:tcPr>
          <w:p w:rsidR="00C468D8" w:rsidRPr="00C468D8" w:rsidRDefault="00C468D8" w:rsidP="0033466A">
            <w:pPr>
              <w:rPr>
                <w:b/>
                <w:i/>
                <w:szCs w:val="28"/>
              </w:rPr>
            </w:pPr>
            <w:r w:rsidRPr="00C468D8">
              <w:rPr>
                <w:b/>
                <w:i/>
                <w:szCs w:val="28"/>
              </w:rPr>
              <w:t>направления</w:t>
            </w:r>
          </w:p>
        </w:tc>
        <w:tc>
          <w:tcPr>
            <w:tcW w:w="851" w:type="dxa"/>
          </w:tcPr>
          <w:p w:rsidR="00C468D8" w:rsidRPr="005F00BB" w:rsidRDefault="00C468D8" w:rsidP="0033466A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5F00BB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</w:tc>
        <w:tc>
          <w:tcPr>
            <w:tcW w:w="1984" w:type="dxa"/>
          </w:tcPr>
          <w:p w:rsidR="00C468D8" w:rsidRPr="00C468D8" w:rsidRDefault="00C468D8" w:rsidP="0033466A">
            <w:pPr>
              <w:rPr>
                <w:b/>
                <w:i/>
                <w:szCs w:val="28"/>
              </w:rPr>
            </w:pPr>
            <w:r w:rsidRPr="00C468D8">
              <w:rPr>
                <w:b/>
                <w:i/>
                <w:szCs w:val="28"/>
              </w:rPr>
              <w:t>ответственные</w:t>
            </w:r>
          </w:p>
        </w:tc>
      </w:tr>
      <w:tr w:rsidR="008D7A20" w:rsidTr="001A799E">
        <w:tc>
          <w:tcPr>
            <w:tcW w:w="2235" w:type="dxa"/>
            <w:vMerge w:val="restart"/>
          </w:tcPr>
          <w:p w:rsidR="008D7A20" w:rsidRPr="008D7A20" w:rsidRDefault="008D7A20" w:rsidP="00C468D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  <w:r w:rsidRPr="008D7A20">
              <w:rPr>
                <w:rFonts w:ascii="Times New Roman" w:hAnsi="Times New Roman"/>
                <w:b/>
                <w:spacing w:val="-4"/>
              </w:rPr>
              <w:t xml:space="preserve">Создание нормативного обеспечения введения ФГОС дошкольного образования </w:t>
            </w:r>
          </w:p>
          <w:p w:rsidR="008D7A20" w:rsidRDefault="008D7A20" w:rsidP="0033466A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7A20" w:rsidRDefault="008D7A20" w:rsidP="0033466A">
            <w:pPr>
              <w:rPr>
                <w:szCs w:val="28"/>
              </w:rPr>
            </w:pPr>
            <w:r w:rsidRPr="00CE7197">
              <w:rPr>
                <w:rFonts w:ascii="Times New Roman" w:hAnsi="Times New Roman"/>
              </w:rPr>
              <w:t>Приведение локальных актов образовательной организации в соответствие с ФГОС дошкольного образования</w:t>
            </w:r>
          </w:p>
        </w:tc>
        <w:tc>
          <w:tcPr>
            <w:tcW w:w="851" w:type="dxa"/>
          </w:tcPr>
          <w:p w:rsidR="008D7A20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2014 г</w:t>
            </w:r>
          </w:p>
          <w:p w:rsidR="00F754E7" w:rsidRPr="005F00BB" w:rsidRDefault="00F754E7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1984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8D7A20" w:rsidTr="001A799E">
        <w:tc>
          <w:tcPr>
            <w:tcW w:w="2235" w:type="dxa"/>
            <w:vMerge/>
          </w:tcPr>
          <w:p w:rsidR="008D7A20" w:rsidRDefault="008D7A20" w:rsidP="0033466A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7A20" w:rsidRDefault="008D7A20" w:rsidP="0033466A">
            <w:pPr>
              <w:rPr>
                <w:szCs w:val="28"/>
              </w:rPr>
            </w:pPr>
            <w:r w:rsidRPr="0043302C">
              <w:rPr>
                <w:rFonts w:ascii="Times New Roman" w:hAnsi="Times New Roman"/>
              </w:rPr>
              <w:t>Разработка  и утверждение с учетом примерных основных образовательных программ дошкольного образования  основной образовательной программы образовательной организации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 xml:space="preserve">2014-2015 </w:t>
            </w:r>
          </w:p>
        </w:tc>
        <w:tc>
          <w:tcPr>
            <w:tcW w:w="1984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</w:t>
            </w:r>
            <w:r w:rsidR="00C10F48">
              <w:rPr>
                <w:rFonts w:ascii="Times New Roman" w:hAnsi="Times New Roman"/>
                <w:szCs w:val="28"/>
              </w:rPr>
              <w:t>ю</w:t>
            </w:r>
            <w:r>
              <w:rPr>
                <w:rFonts w:ascii="Times New Roman" w:hAnsi="Times New Roman"/>
                <w:szCs w:val="28"/>
              </w:rPr>
              <w:t>щий</w:t>
            </w:r>
          </w:p>
        </w:tc>
      </w:tr>
      <w:tr w:rsidR="008D7A20" w:rsidTr="001A799E">
        <w:tc>
          <w:tcPr>
            <w:tcW w:w="2235" w:type="dxa"/>
            <w:vMerge/>
          </w:tcPr>
          <w:p w:rsidR="008D7A20" w:rsidRDefault="008D7A20" w:rsidP="0033466A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7A20" w:rsidRPr="0043302C" w:rsidRDefault="008D7A20" w:rsidP="0092709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 w:rsidRPr="0043302C">
              <w:rPr>
                <w:rFonts w:ascii="Times New Roman" w:hAnsi="Times New Roman"/>
              </w:rPr>
              <w:t>Разработка и утверждение плана-графика (сетевого графика, дорожной карты) введения ФГОС</w:t>
            </w:r>
            <w:r w:rsidRPr="0043302C">
              <w:rPr>
                <w:rFonts w:ascii="Times New Roman" w:hAnsi="Times New Roman"/>
                <w:color w:val="000000"/>
              </w:rPr>
              <w:t xml:space="preserve"> дошкольного образования</w:t>
            </w:r>
            <w:r w:rsidRPr="0043302C">
              <w:rPr>
                <w:rFonts w:ascii="Times New Roman" w:hAnsi="Times New Roman"/>
              </w:rPr>
              <w:t xml:space="preserve"> в образовательной организации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2014</w:t>
            </w:r>
          </w:p>
        </w:tc>
        <w:tc>
          <w:tcPr>
            <w:tcW w:w="1984" w:type="dxa"/>
          </w:tcPr>
          <w:p w:rsidR="008D7A20" w:rsidRPr="00F754E7" w:rsidRDefault="00F754E7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</w:t>
            </w:r>
            <w:r w:rsidR="008D7A20" w:rsidRPr="00F754E7">
              <w:rPr>
                <w:rFonts w:ascii="Times New Roman" w:hAnsi="Times New Roman"/>
                <w:szCs w:val="28"/>
              </w:rPr>
              <w:t>ам по УВР</w:t>
            </w:r>
          </w:p>
        </w:tc>
      </w:tr>
      <w:tr w:rsidR="008D7A20" w:rsidTr="001A799E">
        <w:tc>
          <w:tcPr>
            <w:tcW w:w="2235" w:type="dxa"/>
            <w:vMerge/>
          </w:tcPr>
          <w:p w:rsidR="008D7A20" w:rsidRDefault="008D7A20" w:rsidP="0033466A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7A20" w:rsidRPr="0043302C" w:rsidRDefault="008D7A20" w:rsidP="00927098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43302C">
              <w:rPr>
                <w:rFonts w:ascii="Times New Roman" w:eastAsia="HiddenHorzOCR" w:hAnsi="Times New Roman"/>
              </w:rPr>
              <w:t>Определение  учебных изданий, используемых при реализации основной образовательной программы дошкольного образования образовательной организации</w:t>
            </w:r>
            <w:r w:rsidRPr="0043302C" w:rsidDel="004B0F8F">
              <w:rPr>
                <w:rFonts w:ascii="Times New Roman" w:eastAsia="HiddenHorzOCR" w:hAnsi="Times New Roman"/>
              </w:rPr>
              <w:t xml:space="preserve"> 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2014-2016</w:t>
            </w:r>
          </w:p>
        </w:tc>
        <w:tc>
          <w:tcPr>
            <w:tcW w:w="1984" w:type="dxa"/>
          </w:tcPr>
          <w:p w:rsidR="008D7A20" w:rsidRPr="005F00BB" w:rsidRDefault="00C10F48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="008D7A20" w:rsidRPr="005F00BB">
              <w:rPr>
                <w:rFonts w:ascii="Times New Roman" w:hAnsi="Times New Roman"/>
                <w:szCs w:val="28"/>
              </w:rPr>
              <w:t>тарший во</w:t>
            </w:r>
            <w:r w:rsidR="00F754E7">
              <w:rPr>
                <w:rFonts w:ascii="Times New Roman" w:hAnsi="Times New Roman"/>
                <w:szCs w:val="28"/>
              </w:rPr>
              <w:t>с</w:t>
            </w:r>
            <w:r w:rsidR="008D7A20" w:rsidRPr="005F00BB">
              <w:rPr>
                <w:rFonts w:ascii="Times New Roman" w:hAnsi="Times New Roman"/>
                <w:szCs w:val="28"/>
              </w:rPr>
              <w:t>питатель</w:t>
            </w:r>
          </w:p>
        </w:tc>
      </w:tr>
      <w:tr w:rsidR="008D7A20" w:rsidTr="001A799E">
        <w:tc>
          <w:tcPr>
            <w:tcW w:w="2235" w:type="dxa"/>
            <w:vMerge/>
          </w:tcPr>
          <w:p w:rsidR="008D7A20" w:rsidRDefault="008D7A20" w:rsidP="0033466A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7A20" w:rsidRPr="0043302C" w:rsidRDefault="008D7A20" w:rsidP="000979E2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43302C">
              <w:rPr>
                <w:rFonts w:ascii="Times New Roman" w:eastAsia="HiddenHorzOCR" w:hAnsi="Times New Roman"/>
              </w:rPr>
              <w:t>Разработка и утверждение локальных актов, регламентирующих осуществление  образовательной деятельности за счет средств</w:t>
            </w:r>
            <w:r>
              <w:rPr>
                <w:rFonts w:ascii="Times New Roman" w:eastAsia="HiddenHorzOCR" w:hAnsi="Times New Roman"/>
              </w:rPr>
              <w:t xml:space="preserve">   </w:t>
            </w:r>
            <w:r w:rsidRPr="0043302C">
              <w:rPr>
                <w:rFonts w:ascii="Times New Roman" w:eastAsia="HiddenHorzOCR" w:hAnsi="Times New Roman"/>
              </w:rPr>
              <w:t>физических и (или) юридических лиц п</w:t>
            </w:r>
            <w:r>
              <w:rPr>
                <w:rFonts w:ascii="Times New Roman" w:eastAsia="HiddenHorzOCR" w:hAnsi="Times New Roman"/>
              </w:rPr>
              <w:t xml:space="preserve">о договорам об оказании платных  </w:t>
            </w:r>
            <w:r w:rsidRPr="0043302C">
              <w:rPr>
                <w:rFonts w:ascii="Times New Roman" w:eastAsia="HiddenHorzOCR" w:hAnsi="Times New Roman"/>
              </w:rPr>
              <w:t>образовательных услуг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2015</w:t>
            </w:r>
          </w:p>
        </w:tc>
        <w:tc>
          <w:tcPr>
            <w:tcW w:w="1984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8D7A20" w:rsidTr="001A799E">
        <w:tc>
          <w:tcPr>
            <w:tcW w:w="2235" w:type="dxa"/>
            <w:vMerge/>
          </w:tcPr>
          <w:p w:rsidR="008D7A20" w:rsidRDefault="008D7A20" w:rsidP="0033466A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7A20" w:rsidRPr="0043302C" w:rsidRDefault="008D7A20" w:rsidP="000979E2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1B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положения о рабочей группе по подготовке к введению ФГОС</w:t>
            </w:r>
          </w:p>
        </w:tc>
        <w:tc>
          <w:tcPr>
            <w:tcW w:w="851" w:type="dxa"/>
          </w:tcPr>
          <w:p w:rsidR="008D7A20" w:rsidRPr="005F00BB" w:rsidRDefault="00F754E7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 2014</w:t>
            </w:r>
          </w:p>
        </w:tc>
        <w:tc>
          <w:tcPr>
            <w:tcW w:w="1984" w:type="dxa"/>
          </w:tcPr>
          <w:p w:rsidR="008D7A20" w:rsidRPr="005F00BB" w:rsidRDefault="00F754E7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8D7A20" w:rsidTr="001A799E">
        <w:tc>
          <w:tcPr>
            <w:tcW w:w="2235" w:type="dxa"/>
            <w:vMerge/>
          </w:tcPr>
          <w:p w:rsidR="008D7A20" w:rsidRDefault="008D7A20" w:rsidP="0033466A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8D7A20" w:rsidRPr="008D7A20" w:rsidRDefault="008D7A20" w:rsidP="000979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D7A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плана-графика контроля по введению ФГОС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</w:p>
        </w:tc>
      </w:tr>
      <w:tr w:rsidR="00C468D8" w:rsidTr="001A799E">
        <w:trPr>
          <w:trHeight w:val="1305"/>
        </w:trPr>
        <w:tc>
          <w:tcPr>
            <w:tcW w:w="2235" w:type="dxa"/>
            <w:vMerge w:val="restart"/>
          </w:tcPr>
          <w:p w:rsidR="00C468D8" w:rsidRPr="0043302C" w:rsidRDefault="00C468D8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  <w:r w:rsidRPr="0043302C">
              <w:rPr>
                <w:rFonts w:ascii="Times New Roman" w:hAnsi="Times New Roman"/>
                <w:b/>
                <w:spacing w:val="-4"/>
              </w:rPr>
              <w:t xml:space="preserve">Создание финансово-экономического обеспечения введения ФГОС дошкольного </w:t>
            </w:r>
            <w:r w:rsidRPr="0043302C">
              <w:rPr>
                <w:rFonts w:ascii="Times New Roman" w:hAnsi="Times New Roman"/>
                <w:b/>
                <w:spacing w:val="-4"/>
              </w:rPr>
              <w:lastRenderedPageBreak/>
              <w:t>образования</w:t>
            </w:r>
          </w:p>
        </w:tc>
        <w:tc>
          <w:tcPr>
            <w:tcW w:w="5953" w:type="dxa"/>
          </w:tcPr>
          <w:p w:rsidR="00C468D8" w:rsidRPr="0043302C" w:rsidRDefault="00C468D8" w:rsidP="0092709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02C">
              <w:rPr>
                <w:rFonts w:ascii="Times New Roman" w:hAnsi="Times New Roman"/>
              </w:rPr>
              <w:lastRenderedPageBreak/>
              <w:t>Разработка (внесение изменений) локальных актов, регламентирующих установление заработной платы работников образовательной организации, в том числе стимулирующих  надбавок и доплат,  порядка и размеров премирования.</w:t>
            </w:r>
          </w:p>
        </w:tc>
        <w:tc>
          <w:tcPr>
            <w:tcW w:w="851" w:type="dxa"/>
          </w:tcPr>
          <w:p w:rsidR="00C468D8" w:rsidRPr="005F00BB" w:rsidRDefault="000979E2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2014-2015</w:t>
            </w:r>
          </w:p>
        </w:tc>
        <w:tc>
          <w:tcPr>
            <w:tcW w:w="1984" w:type="dxa"/>
          </w:tcPr>
          <w:p w:rsidR="00C468D8" w:rsidRPr="005F00BB" w:rsidRDefault="000979E2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C468D8" w:rsidTr="001A799E">
        <w:trPr>
          <w:trHeight w:val="525"/>
        </w:trPr>
        <w:tc>
          <w:tcPr>
            <w:tcW w:w="2235" w:type="dxa"/>
            <w:vMerge/>
          </w:tcPr>
          <w:p w:rsidR="00C468D8" w:rsidRPr="0043302C" w:rsidRDefault="00C468D8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C468D8" w:rsidRPr="0043302C" w:rsidRDefault="00C468D8" w:rsidP="0092709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02C">
              <w:rPr>
                <w:rFonts w:ascii="Times New Roman" w:hAnsi="Times New Roman"/>
              </w:rPr>
              <w:t>Заключение дополнительных  соглашений к трудовому договору с педагогическими работниками.</w:t>
            </w:r>
          </w:p>
        </w:tc>
        <w:tc>
          <w:tcPr>
            <w:tcW w:w="851" w:type="dxa"/>
          </w:tcPr>
          <w:p w:rsidR="00C468D8" w:rsidRPr="005F00BB" w:rsidRDefault="000979E2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2014-2015</w:t>
            </w:r>
          </w:p>
        </w:tc>
        <w:tc>
          <w:tcPr>
            <w:tcW w:w="1984" w:type="dxa"/>
          </w:tcPr>
          <w:p w:rsidR="00C468D8" w:rsidRPr="005F00BB" w:rsidRDefault="000979E2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C468D8" w:rsidTr="001A799E">
        <w:trPr>
          <w:trHeight w:val="1011"/>
        </w:trPr>
        <w:tc>
          <w:tcPr>
            <w:tcW w:w="2235" w:type="dxa"/>
            <w:vMerge/>
          </w:tcPr>
          <w:p w:rsidR="00C468D8" w:rsidRPr="0043302C" w:rsidRDefault="00C468D8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C468D8" w:rsidRPr="00C468D8" w:rsidRDefault="00C468D8" w:rsidP="00C468D8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43302C">
              <w:rPr>
                <w:rFonts w:ascii="Times New Roman" w:eastAsia="HiddenHorzOCR" w:hAnsi="Times New Roman"/>
              </w:rPr>
              <w:t>Установление за счет средств, полученных от приносящей  доход деятельности, различных видов материальной  поддержки участников образовательных отношений.</w:t>
            </w:r>
          </w:p>
        </w:tc>
        <w:tc>
          <w:tcPr>
            <w:tcW w:w="851" w:type="dxa"/>
          </w:tcPr>
          <w:p w:rsidR="00C468D8" w:rsidRPr="005F00BB" w:rsidRDefault="00F754E7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</w:t>
            </w:r>
          </w:p>
        </w:tc>
        <w:tc>
          <w:tcPr>
            <w:tcW w:w="1984" w:type="dxa"/>
          </w:tcPr>
          <w:p w:rsidR="00C468D8" w:rsidRPr="00F754E7" w:rsidRDefault="00F754E7" w:rsidP="0033466A">
            <w:pPr>
              <w:rPr>
                <w:rFonts w:ascii="Times New Roman" w:hAnsi="Times New Roman"/>
                <w:szCs w:val="28"/>
              </w:rPr>
            </w:pPr>
            <w:r w:rsidRPr="00F754E7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F754E7" w:rsidTr="001A799E">
        <w:trPr>
          <w:trHeight w:val="416"/>
        </w:trPr>
        <w:tc>
          <w:tcPr>
            <w:tcW w:w="2235" w:type="dxa"/>
          </w:tcPr>
          <w:p w:rsidR="00F754E7" w:rsidRPr="0043302C" w:rsidRDefault="00F754E7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F754E7" w:rsidRPr="00115403" w:rsidRDefault="00F754E7" w:rsidP="00F754E7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b/>
                <w:i/>
              </w:rPr>
            </w:pPr>
            <w:r w:rsidRPr="00115403">
              <w:rPr>
                <w:rFonts w:ascii="Times New Roman" w:eastAsia="HiddenHorzOCR" w:hAnsi="Times New Roman"/>
                <w:b/>
                <w:i/>
              </w:rPr>
              <w:t>Мониторинг выполнения муниципального задания.</w:t>
            </w:r>
          </w:p>
        </w:tc>
        <w:tc>
          <w:tcPr>
            <w:tcW w:w="851" w:type="dxa"/>
          </w:tcPr>
          <w:p w:rsidR="00F754E7" w:rsidRPr="005F00BB" w:rsidRDefault="00F754E7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F754E7" w:rsidRPr="00F754E7" w:rsidRDefault="00F754E7" w:rsidP="0033466A">
            <w:pPr>
              <w:rPr>
                <w:rFonts w:ascii="Times New Roman" w:hAnsi="Times New Roman"/>
                <w:szCs w:val="28"/>
              </w:rPr>
            </w:pPr>
          </w:p>
        </w:tc>
      </w:tr>
      <w:tr w:rsidR="008D7A20" w:rsidTr="001A799E">
        <w:trPr>
          <w:trHeight w:val="1125"/>
        </w:trPr>
        <w:tc>
          <w:tcPr>
            <w:tcW w:w="2235" w:type="dxa"/>
            <w:vMerge w:val="restart"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  <w:r w:rsidRPr="0043302C">
              <w:rPr>
                <w:rFonts w:ascii="Times New Roman" w:hAnsi="Times New Roman"/>
                <w:b/>
                <w:spacing w:val="-4"/>
              </w:rPr>
              <w:t>Создание организационного обеспечения введения ФГОС дошкольного образования</w:t>
            </w:r>
          </w:p>
        </w:tc>
        <w:tc>
          <w:tcPr>
            <w:tcW w:w="5953" w:type="dxa"/>
          </w:tcPr>
          <w:p w:rsidR="008D7A20" w:rsidRPr="0043302C" w:rsidRDefault="008D7A20" w:rsidP="0092709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50"/>
              <w:rPr>
                <w:rFonts w:ascii="Times New Roman" w:hAnsi="Times New Roman"/>
                <w:color w:val="000000"/>
              </w:rPr>
            </w:pPr>
            <w:r w:rsidRPr="0043302C"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 w:rsidRPr="0043302C">
              <w:rPr>
                <w:rFonts w:ascii="Times New Roman" w:hAnsi="Times New Roman"/>
                <w:color w:val="000000"/>
              </w:rPr>
              <w:t xml:space="preserve">координации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3302C">
              <w:rPr>
                <w:rFonts w:ascii="Times New Roman" w:hAnsi="Times New Roman"/>
                <w:color w:val="000000"/>
              </w:rPr>
              <w:t>деятельности участников образовательных отношений  всех структур образовательной организации</w:t>
            </w:r>
            <w:proofErr w:type="gramEnd"/>
            <w:r w:rsidRPr="0043302C">
              <w:rPr>
                <w:rFonts w:ascii="Times New Roman" w:hAnsi="Times New Roman"/>
                <w:color w:val="000000"/>
              </w:rPr>
              <w:t xml:space="preserve"> по подготовке к введению и реализации  ФГОС дошкольного образования.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2015</w:t>
            </w:r>
          </w:p>
        </w:tc>
        <w:tc>
          <w:tcPr>
            <w:tcW w:w="1984" w:type="dxa"/>
          </w:tcPr>
          <w:p w:rsidR="008D7A20" w:rsidRPr="00F754E7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F754E7">
              <w:rPr>
                <w:rFonts w:ascii="Times New Roman" w:hAnsi="Times New Roman"/>
                <w:szCs w:val="28"/>
              </w:rPr>
              <w:t>зам по УВР</w:t>
            </w:r>
          </w:p>
          <w:p w:rsidR="008D7A20" w:rsidRPr="00F754E7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F754E7">
              <w:rPr>
                <w:rFonts w:ascii="Times New Roman" w:hAnsi="Times New Roman"/>
                <w:szCs w:val="28"/>
              </w:rPr>
              <w:t>старший воспитатель</w:t>
            </w:r>
          </w:p>
        </w:tc>
      </w:tr>
      <w:tr w:rsidR="008D7A20" w:rsidTr="001A799E">
        <w:trPr>
          <w:trHeight w:val="796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43302C" w:rsidRDefault="008D7A20" w:rsidP="0092709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50"/>
              <w:rPr>
                <w:rFonts w:ascii="Times New Roman" w:hAnsi="Times New Roman"/>
                <w:color w:val="000000"/>
              </w:rPr>
            </w:pPr>
            <w:r w:rsidRPr="0043302C">
              <w:rPr>
                <w:rFonts w:ascii="Times New Roman" w:hAnsi="Times New Roman"/>
              </w:rPr>
              <w:t>Разработка и реализация моделей взаимодействия дошкольной образовательной организации с социальными партнерами.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2014</w:t>
            </w:r>
          </w:p>
        </w:tc>
        <w:tc>
          <w:tcPr>
            <w:tcW w:w="1984" w:type="dxa"/>
          </w:tcPr>
          <w:p w:rsidR="008D7A20" w:rsidRPr="00F754E7" w:rsidRDefault="00F754E7" w:rsidP="0033466A">
            <w:pPr>
              <w:rPr>
                <w:rFonts w:ascii="Times New Roman" w:hAnsi="Times New Roman"/>
                <w:szCs w:val="28"/>
              </w:rPr>
            </w:pPr>
            <w:r w:rsidRPr="00F754E7">
              <w:rPr>
                <w:rFonts w:ascii="Times New Roman" w:hAnsi="Times New Roman"/>
                <w:szCs w:val="28"/>
              </w:rPr>
              <w:t>Рабочая группа</w:t>
            </w:r>
          </w:p>
        </w:tc>
      </w:tr>
      <w:tr w:rsidR="008D7A20" w:rsidTr="001A799E">
        <w:trPr>
          <w:trHeight w:val="516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43302C" w:rsidRDefault="008D7A20" w:rsidP="00C468D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50"/>
              <w:rPr>
                <w:rFonts w:ascii="Times New Roman" w:hAnsi="Times New Roman"/>
              </w:rPr>
            </w:pPr>
            <w:r w:rsidRPr="0043302C">
              <w:rPr>
                <w:rFonts w:ascii="Times New Roman" w:hAnsi="Times New Roman"/>
              </w:rPr>
              <w:t xml:space="preserve">Создание системы методической работы, обеспечивающей сопровождение введения ФГОС 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2014-2015</w:t>
            </w:r>
          </w:p>
        </w:tc>
        <w:tc>
          <w:tcPr>
            <w:tcW w:w="1984" w:type="dxa"/>
          </w:tcPr>
          <w:p w:rsidR="008D7A20" w:rsidRPr="00F754E7" w:rsidRDefault="00F754E7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8D7A20" w:rsidTr="001A799E">
        <w:trPr>
          <w:trHeight w:val="835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43302C" w:rsidRDefault="008D7A20" w:rsidP="0091521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3302C">
              <w:rPr>
                <w:rFonts w:ascii="Times New Roman" w:eastAsia="HiddenHorzOCR" w:hAnsi="Times New Roman"/>
              </w:rPr>
              <w:t xml:space="preserve">Создание условий для участия педагогических работников в учебно-методических объединениях </w:t>
            </w:r>
            <w:r>
              <w:rPr>
                <w:rFonts w:ascii="Times New Roman" w:eastAsia="HiddenHorzOCR" w:hAnsi="Times New Roman"/>
              </w:rPr>
              <w:t xml:space="preserve"> района, города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2014</w:t>
            </w:r>
          </w:p>
        </w:tc>
        <w:tc>
          <w:tcPr>
            <w:tcW w:w="1984" w:type="dxa"/>
          </w:tcPr>
          <w:p w:rsidR="008D7A20" w:rsidRPr="00F754E7" w:rsidRDefault="00F754E7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8D7A20" w:rsidTr="001A799E">
        <w:trPr>
          <w:trHeight w:val="611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43302C" w:rsidRDefault="006449F1" w:rsidP="0092709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соответствия </w:t>
            </w:r>
            <w:r w:rsidR="008D7A20" w:rsidRPr="001B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развивающей предметно - пространственной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требованиям ФГОС.</w:t>
            </w:r>
          </w:p>
        </w:tc>
        <w:tc>
          <w:tcPr>
            <w:tcW w:w="851" w:type="dxa"/>
          </w:tcPr>
          <w:p w:rsidR="008D7A20" w:rsidRPr="005F00BB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</w:t>
            </w:r>
          </w:p>
        </w:tc>
        <w:tc>
          <w:tcPr>
            <w:tcW w:w="1984" w:type="dxa"/>
          </w:tcPr>
          <w:p w:rsidR="008D7A20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</w:t>
            </w:r>
          </w:p>
          <w:p w:rsidR="006449F1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8D7A20" w:rsidTr="001A799E">
        <w:trPr>
          <w:trHeight w:val="739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1B6F7F" w:rsidRDefault="008D7A20" w:rsidP="009270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системы методической работы, обеспечивающей сопровождение введения ФГО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 дошкольного образования  в МБ</w:t>
            </w:r>
            <w:r w:rsidRPr="001B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№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8D7A20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8D7A20" w:rsidTr="001A799E">
        <w:trPr>
          <w:trHeight w:val="739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F754E7" w:rsidRDefault="008D7A20" w:rsidP="00C7501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50"/>
              <w:rPr>
                <w:rFonts w:ascii="Times New Roman" w:hAnsi="Times New Roman"/>
              </w:rPr>
            </w:pPr>
            <w:r w:rsidRPr="00F754E7">
              <w:rPr>
                <w:rFonts w:ascii="Times New Roman" w:eastAsia="HiddenHorzOCR" w:hAnsi="Times New Roman"/>
              </w:rPr>
              <w:t>Формирование в образовательной организации  внутренней системы оценки качества  дошкольного образования.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8D7A20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Рабочая группа</w:t>
            </w:r>
          </w:p>
        </w:tc>
      </w:tr>
      <w:tr w:rsidR="008D7A20" w:rsidTr="001A799E">
        <w:trPr>
          <w:trHeight w:val="739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8D7A20" w:rsidRDefault="008D7A20" w:rsidP="00C750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</w:rPr>
            </w:pPr>
            <w:r w:rsidRPr="008D7A20">
              <w:rPr>
                <w:rFonts w:ascii="Times New Roman" w:hAnsi="Times New Roman"/>
                <w:b/>
                <w:i/>
                <w:color w:val="000000"/>
              </w:rPr>
              <w:t xml:space="preserve">Мониторинг удовлетворенности родителей  (законных представителей) обучающихся качеством предоставляемых образовательных услуг  образовательной организацией. </w:t>
            </w:r>
          </w:p>
        </w:tc>
        <w:tc>
          <w:tcPr>
            <w:tcW w:w="851" w:type="dxa"/>
          </w:tcPr>
          <w:p w:rsidR="008D7A20" w:rsidRPr="005F00BB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</w:t>
            </w:r>
          </w:p>
        </w:tc>
        <w:tc>
          <w:tcPr>
            <w:tcW w:w="1984" w:type="dxa"/>
          </w:tcPr>
          <w:p w:rsidR="008D7A20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8D7A20" w:rsidTr="001A799E">
        <w:trPr>
          <w:trHeight w:val="739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8D7A20" w:rsidRDefault="008D7A20" w:rsidP="00C750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Мониторинг оценки качества образовательной деятельности</w:t>
            </w:r>
            <w:r w:rsidR="00F754E7">
              <w:rPr>
                <w:rFonts w:ascii="Times New Roman" w:hAnsi="Times New Roman"/>
                <w:b/>
                <w:i/>
                <w:color w:val="000000"/>
              </w:rPr>
              <w:t xml:space="preserve"> и условий реализации программы</w:t>
            </w:r>
          </w:p>
        </w:tc>
        <w:tc>
          <w:tcPr>
            <w:tcW w:w="851" w:type="dxa"/>
          </w:tcPr>
          <w:p w:rsidR="008D7A20" w:rsidRPr="005F00BB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</w:t>
            </w:r>
          </w:p>
        </w:tc>
        <w:tc>
          <w:tcPr>
            <w:tcW w:w="1984" w:type="dxa"/>
          </w:tcPr>
          <w:p w:rsidR="008D7A20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C468D8" w:rsidTr="001A799E">
        <w:trPr>
          <w:trHeight w:val="1035"/>
        </w:trPr>
        <w:tc>
          <w:tcPr>
            <w:tcW w:w="2235" w:type="dxa"/>
            <w:vMerge w:val="restart"/>
          </w:tcPr>
          <w:p w:rsidR="00C468D8" w:rsidRPr="0043302C" w:rsidRDefault="00C468D8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43302C">
              <w:rPr>
                <w:rFonts w:ascii="Times New Roman" w:hAnsi="Times New Roman"/>
                <w:b/>
                <w:spacing w:val="-4"/>
              </w:rPr>
              <w:t>Создание кадрового обеспечения введения ФГОС</w:t>
            </w:r>
          </w:p>
        </w:tc>
        <w:tc>
          <w:tcPr>
            <w:tcW w:w="5953" w:type="dxa"/>
          </w:tcPr>
          <w:p w:rsidR="00C468D8" w:rsidRPr="0043302C" w:rsidRDefault="00C468D8" w:rsidP="0092709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/>
              </w:rPr>
            </w:pPr>
            <w:r w:rsidRPr="0043302C">
              <w:rPr>
                <w:rFonts w:ascii="Times New Roman" w:hAnsi="Times New Roman"/>
              </w:rPr>
              <w:t xml:space="preserve">Создание (корректировка) плана-графика повышения квалификации педагогических и руководящих работников образовательной организации  в связи с введением ФГОС дошкольного образования. </w:t>
            </w:r>
          </w:p>
        </w:tc>
        <w:tc>
          <w:tcPr>
            <w:tcW w:w="851" w:type="dxa"/>
          </w:tcPr>
          <w:p w:rsidR="00C468D8" w:rsidRPr="005F00BB" w:rsidRDefault="00915211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2014-2016</w:t>
            </w:r>
          </w:p>
        </w:tc>
        <w:tc>
          <w:tcPr>
            <w:tcW w:w="1984" w:type="dxa"/>
          </w:tcPr>
          <w:p w:rsidR="00C468D8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C468D8" w:rsidTr="001A799E">
        <w:trPr>
          <w:trHeight w:val="803"/>
        </w:trPr>
        <w:tc>
          <w:tcPr>
            <w:tcW w:w="2235" w:type="dxa"/>
            <w:vMerge/>
          </w:tcPr>
          <w:p w:rsidR="00C468D8" w:rsidRPr="0043302C" w:rsidRDefault="00C468D8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C468D8" w:rsidRPr="0043302C" w:rsidRDefault="00C468D8" w:rsidP="0092709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 w:rsidRPr="0043302C">
              <w:rPr>
                <w:rFonts w:ascii="Times New Roman" w:hAnsi="Times New Roman"/>
              </w:rPr>
              <w:t>Разработка (корректировка) плана  научно-методических семинаров с ориентацией на проблемы введения ФГОС</w:t>
            </w:r>
            <w:r w:rsidRPr="0043302C">
              <w:rPr>
                <w:rFonts w:ascii="Times New Roman" w:hAnsi="Times New Roman"/>
                <w:color w:val="000000"/>
              </w:rPr>
              <w:t xml:space="preserve"> дошкольного образования.</w:t>
            </w:r>
          </w:p>
        </w:tc>
        <w:tc>
          <w:tcPr>
            <w:tcW w:w="851" w:type="dxa"/>
          </w:tcPr>
          <w:p w:rsidR="00C468D8" w:rsidRPr="005F00BB" w:rsidRDefault="00915211" w:rsidP="0033466A">
            <w:pPr>
              <w:rPr>
                <w:rFonts w:ascii="Times New Roman" w:hAnsi="Times New Roman"/>
                <w:szCs w:val="28"/>
              </w:rPr>
            </w:pPr>
            <w:r w:rsidRPr="005F00BB">
              <w:rPr>
                <w:rFonts w:ascii="Times New Roman" w:hAnsi="Times New Roman"/>
                <w:szCs w:val="28"/>
              </w:rPr>
              <w:t>ежегодно</w:t>
            </w:r>
          </w:p>
        </w:tc>
        <w:tc>
          <w:tcPr>
            <w:tcW w:w="1984" w:type="dxa"/>
          </w:tcPr>
          <w:p w:rsidR="00C468D8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5F00BB" w:rsidTr="001A799E">
        <w:trPr>
          <w:trHeight w:val="691"/>
        </w:trPr>
        <w:tc>
          <w:tcPr>
            <w:tcW w:w="2235" w:type="dxa"/>
            <w:vMerge/>
          </w:tcPr>
          <w:p w:rsidR="005F00BB" w:rsidRPr="0043302C" w:rsidRDefault="005F00BB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5F00BB" w:rsidRPr="0043302C" w:rsidRDefault="005F00BB" w:rsidP="0092709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 w:rsidRPr="001B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педагогического опыта по вопросам введения ФГОС </w:t>
            </w:r>
            <w:proofErr w:type="gramStart"/>
            <w:r w:rsidRPr="001B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51" w:type="dxa"/>
          </w:tcPr>
          <w:p w:rsidR="005F00BB" w:rsidRPr="005F00BB" w:rsidRDefault="005F00BB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5F00BB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5F00BB" w:rsidTr="001A799E">
        <w:trPr>
          <w:trHeight w:val="803"/>
        </w:trPr>
        <w:tc>
          <w:tcPr>
            <w:tcW w:w="2235" w:type="dxa"/>
            <w:vMerge/>
          </w:tcPr>
          <w:p w:rsidR="005F00BB" w:rsidRPr="0043302C" w:rsidRDefault="005F00BB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5F00BB" w:rsidRPr="001B6F7F" w:rsidRDefault="005F00BB" w:rsidP="0092709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  <w:r w:rsidR="00644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  <w:r w:rsidRPr="001B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  теоретических семинарах и мастер-классах по вопросам введения ФГОС  дошкольного образования</w:t>
            </w:r>
          </w:p>
        </w:tc>
        <w:tc>
          <w:tcPr>
            <w:tcW w:w="851" w:type="dxa"/>
          </w:tcPr>
          <w:p w:rsidR="005F00BB" w:rsidRPr="005F00BB" w:rsidRDefault="005F00BB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5F00BB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C468D8" w:rsidTr="001A799E">
        <w:trPr>
          <w:trHeight w:val="1584"/>
        </w:trPr>
        <w:tc>
          <w:tcPr>
            <w:tcW w:w="2235" w:type="dxa"/>
            <w:vMerge/>
          </w:tcPr>
          <w:p w:rsidR="00C468D8" w:rsidRPr="0043302C" w:rsidRDefault="00C468D8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C468D8" w:rsidRPr="0043302C" w:rsidRDefault="00C468D8" w:rsidP="00C468D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 w:rsidRPr="0043302C">
              <w:rPr>
                <w:rFonts w:ascii="Times New Roman" w:hAnsi="Times New Roman"/>
              </w:rPr>
              <w:t>Приведение в соответствие с требованиями ФГОС</w:t>
            </w:r>
            <w:r w:rsidRPr="0043302C">
              <w:rPr>
                <w:rFonts w:ascii="Times New Roman" w:hAnsi="Times New Roman"/>
                <w:color w:val="000000"/>
              </w:rPr>
              <w:t xml:space="preserve"> дошкольного образования</w:t>
            </w:r>
            <w:r w:rsidRPr="0043302C">
              <w:rPr>
                <w:rFonts w:ascii="Times New Roman" w:hAnsi="Times New Roman"/>
              </w:rPr>
              <w:t xml:space="preserve"> и тарифно-квалификационными характеристиками должностных инструкций работников образовательной организации.</w:t>
            </w:r>
            <w:r w:rsidRPr="0043302C">
              <w:rPr>
                <w:rStyle w:val="af0"/>
                <w:rFonts w:ascii="Times New Roman" w:hAnsi="Times New Roman"/>
              </w:rPr>
              <w:footnoteReference w:id="1"/>
            </w:r>
            <w:r w:rsidRPr="0043302C">
              <w:rPr>
                <w:rFonts w:ascii="Times New Roman" w:hAnsi="Times New Roman"/>
              </w:rPr>
              <w:t xml:space="preserve"> Введение эффективного контракта с педагогическими работниками организации дошкольного образования.</w:t>
            </w:r>
          </w:p>
        </w:tc>
        <w:tc>
          <w:tcPr>
            <w:tcW w:w="851" w:type="dxa"/>
          </w:tcPr>
          <w:p w:rsidR="00C468D8" w:rsidRPr="005F00BB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</w:t>
            </w:r>
          </w:p>
        </w:tc>
        <w:tc>
          <w:tcPr>
            <w:tcW w:w="1984" w:type="dxa"/>
          </w:tcPr>
          <w:p w:rsidR="00C468D8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8D7A20" w:rsidTr="001A799E">
        <w:trPr>
          <w:trHeight w:val="693"/>
        </w:trPr>
        <w:tc>
          <w:tcPr>
            <w:tcW w:w="2235" w:type="dxa"/>
            <w:tcBorders>
              <w:top w:val="nil"/>
            </w:tcBorders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8D7A20" w:rsidRDefault="008D7A20" w:rsidP="00C468D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Мониторинг участия педагогов в методических мероприятиях. Повышение квалификации.</w:t>
            </w:r>
          </w:p>
        </w:tc>
        <w:tc>
          <w:tcPr>
            <w:tcW w:w="851" w:type="dxa"/>
          </w:tcPr>
          <w:p w:rsidR="008D7A20" w:rsidRPr="005F00BB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2015</w:t>
            </w:r>
          </w:p>
        </w:tc>
        <w:tc>
          <w:tcPr>
            <w:tcW w:w="1984" w:type="dxa"/>
          </w:tcPr>
          <w:p w:rsidR="008D7A20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8D7A20" w:rsidTr="001A799E">
        <w:trPr>
          <w:trHeight w:val="750"/>
        </w:trPr>
        <w:tc>
          <w:tcPr>
            <w:tcW w:w="2235" w:type="dxa"/>
            <w:vMerge w:val="restart"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43302C">
              <w:rPr>
                <w:rFonts w:ascii="Times New Roman" w:hAnsi="Times New Roman"/>
                <w:b/>
                <w:spacing w:val="-4"/>
              </w:rPr>
              <w:t>Создание информационного обеспечения введения ФГОС дошкольного образования</w:t>
            </w:r>
          </w:p>
        </w:tc>
        <w:tc>
          <w:tcPr>
            <w:tcW w:w="5953" w:type="dxa"/>
          </w:tcPr>
          <w:p w:rsidR="008D7A20" w:rsidRPr="0043302C" w:rsidRDefault="008D7A20" w:rsidP="00927098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43302C">
              <w:rPr>
                <w:rFonts w:ascii="Times New Roman" w:eastAsia="HiddenHorzOCR" w:hAnsi="Times New Roman"/>
              </w:rPr>
              <w:t>Обеспечение открытости и доступности информации об  образовательных услугах  организации дошкольного образования.</w:t>
            </w:r>
          </w:p>
        </w:tc>
        <w:tc>
          <w:tcPr>
            <w:tcW w:w="851" w:type="dxa"/>
          </w:tcPr>
          <w:p w:rsidR="008D7A20" w:rsidRPr="005F00BB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2014-2016</w:t>
            </w:r>
          </w:p>
        </w:tc>
        <w:tc>
          <w:tcPr>
            <w:tcW w:w="1984" w:type="dxa"/>
          </w:tcPr>
          <w:p w:rsidR="008D7A20" w:rsidRPr="00F754E7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8D7A20" w:rsidTr="001A799E">
        <w:trPr>
          <w:trHeight w:val="720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43302C" w:rsidRDefault="008D7A20" w:rsidP="00927098">
            <w:pPr>
              <w:pStyle w:val="a6"/>
              <w:rPr>
                <w:rFonts w:ascii="Times New Roman" w:hAnsi="Times New Roman"/>
              </w:rPr>
            </w:pPr>
            <w:r w:rsidRPr="0043302C">
              <w:rPr>
                <w:rFonts w:ascii="Times New Roman" w:hAnsi="Times New Roman"/>
              </w:rPr>
              <w:t>С</w:t>
            </w:r>
            <w:r w:rsidRPr="0043302C">
              <w:rPr>
                <w:rFonts w:ascii="Times New Roman" w:eastAsia="HiddenHorzOCR" w:hAnsi="Times New Roman"/>
              </w:rPr>
              <w:t xml:space="preserve">оздание и ведение официального сайта </w:t>
            </w:r>
            <w:proofErr w:type="gramStart"/>
            <w:r w:rsidRPr="0043302C">
              <w:rPr>
                <w:rFonts w:ascii="Times New Roman" w:eastAsia="HiddenHorzOCR" w:hAnsi="Times New Roman"/>
              </w:rPr>
              <w:t>образовательной</w:t>
            </w:r>
            <w:proofErr w:type="gramEnd"/>
          </w:p>
          <w:p w:rsidR="008D7A20" w:rsidRPr="0043302C" w:rsidRDefault="008D7A20" w:rsidP="00927098">
            <w:pPr>
              <w:pStyle w:val="a6"/>
              <w:rPr>
                <w:rFonts w:ascii="Times New Roman" w:eastAsia="HiddenHorzOCR" w:hAnsi="Times New Roman"/>
              </w:rPr>
            </w:pPr>
            <w:r w:rsidRPr="0043302C">
              <w:rPr>
                <w:rFonts w:ascii="Times New Roman" w:eastAsia="HiddenHorzOCR" w:hAnsi="Times New Roman"/>
              </w:rPr>
              <w:t>организации в сети "Интернет".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8D7A20" w:rsidRDefault="008D7A20" w:rsidP="0033466A">
            <w:pPr>
              <w:rPr>
                <w:szCs w:val="28"/>
              </w:rPr>
            </w:pPr>
          </w:p>
        </w:tc>
      </w:tr>
      <w:tr w:rsidR="008D7A20" w:rsidTr="001A799E">
        <w:trPr>
          <w:trHeight w:val="1050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43302C" w:rsidRDefault="008D7A20" w:rsidP="009270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02C">
              <w:rPr>
                <w:rFonts w:ascii="Times New Roman" w:eastAsia="HiddenHorzOCR" w:hAnsi="Times New Roman"/>
              </w:rPr>
              <w:t>Предоставление учредителю и общественности ежегодного отчета о поступлении и расходовании финансовых и материальных средств, а</w:t>
            </w:r>
            <w:r>
              <w:rPr>
                <w:rFonts w:ascii="Times New Roman" w:eastAsia="HiddenHorzOCR" w:hAnsi="Times New Roman"/>
              </w:rPr>
              <w:t xml:space="preserve"> </w:t>
            </w:r>
            <w:r w:rsidRPr="0043302C">
              <w:rPr>
                <w:rFonts w:ascii="Times New Roman" w:eastAsia="HiddenHorzOCR" w:hAnsi="Times New Roman"/>
              </w:rPr>
              <w:t xml:space="preserve">также отчета о результатах </w:t>
            </w:r>
            <w:proofErr w:type="spellStart"/>
            <w:r w:rsidRPr="0043302C">
              <w:rPr>
                <w:rFonts w:ascii="Times New Roman" w:eastAsia="HiddenHorzOCR" w:hAnsi="Times New Roman"/>
              </w:rPr>
              <w:t>самообследования</w:t>
            </w:r>
            <w:proofErr w:type="spellEnd"/>
            <w:r w:rsidRPr="0043302C">
              <w:rPr>
                <w:rFonts w:ascii="Times New Roman" w:eastAsia="HiddenHorzOCR" w:hAnsi="Times New Roman"/>
              </w:rPr>
              <w:t>.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8D7A20" w:rsidRPr="00C10F48" w:rsidRDefault="00C10F48" w:rsidP="0033466A">
            <w:pPr>
              <w:rPr>
                <w:rFonts w:ascii="Times New Roman" w:hAnsi="Times New Roman"/>
                <w:szCs w:val="28"/>
              </w:rPr>
            </w:pPr>
            <w:r w:rsidRPr="00C10F48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8D7A20" w:rsidTr="001A799E">
        <w:trPr>
          <w:trHeight w:val="1008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43302C" w:rsidRDefault="008D7A20" w:rsidP="00927098">
            <w:pPr>
              <w:pStyle w:val="a6"/>
              <w:rPr>
                <w:rFonts w:ascii="Times New Roman" w:hAnsi="Times New Roman"/>
              </w:rPr>
            </w:pPr>
            <w:r w:rsidRPr="0043302C">
              <w:rPr>
                <w:rFonts w:ascii="Times New Roman" w:hAnsi="Times New Roman"/>
                <w:color w:val="000000"/>
                <w:shd w:val="clear" w:color="auto" w:fill="FFFFFF"/>
              </w:rPr>
              <w:t>Информирование родителей воспитанников о подготовке к внедрению ФГОС и результатах их ведения в ДОУ через  сайт</w:t>
            </w:r>
            <w:proofErr w:type="gramStart"/>
            <w:r w:rsidRPr="0043302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43302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информационные стенды, родительские собрания</w:t>
            </w:r>
          </w:p>
        </w:tc>
        <w:tc>
          <w:tcPr>
            <w:tcW w:w="851" w:type="dxa"/>
          </w:tcPr>
          <w:p w:rsidR="008D7A20" w:rsidRPr="005F00BB" w:rsidRDefault="008D7A20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8D7A20" w:rsidRDefault="008D7A20" w:rsidP="0033466A">
            <w:pPr>
              <w:rPr>
                <w:szCs w:val="28"/>
              </w:rPr>
            </w:pPr>
          </w:p>
        </w:tc>
      </w:tr>
      <w:tr w:rsidR="008D7A20" w:rsidTr="001A799E">
        <w:trPr>
          <w:trHeight w:val="655"/>
        </w:trPr>
        <w:tc>
          <w:tcPr>
            <w:tcW w:w="2235" w:type="dxa"/>
            <w:vMerge/>
          </w:tcPr>
          <w:p w:rsidR="008D7A20" w:rsidRPr="0043302C" w:rsidRDefault="008D7A20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8D7A20" w:rsidRPr="008D7A20" w:rsidRDefault="006449F1" w:rsidP="00927098">
            <w:pPr>
              <w:pStyle w:val="a6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Отслеживание систематичности предоставления информационных услуг</w:t>
            </w:r>
          </w:p>
        </w:tc>
        <w:tc>
          <w:tcPr>
            <w:tcW w:w="851" w:type="dxa"/>
          </w:tcPr>
          <w:p w:rsidR="008D7A20" w:rsidRPr="005F00BB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2014-2016</w:t>
            </w:r>
          </w:p>
        </w:tc>
        <w:tc>
          <w:tcPr>
            <w:tcW w:w="1984" w:type="dxa"/>
          </w:tcPr>
          <w:p w:rsidR="008D7A20" w:rsidRPr="006449F1" w:rsidRDefault="006449F1" w:rsidP="0033466A">
            <w:pPr>
              <w:rPr>
                <w:rFonts w:ascii="Times New Roman" w:hAnsi="Times New Roman"/>
                <w:szCs w:val="28"/>
              </w:rPr>
            </w:pPr>
            <w:r w:rsidRPr="006449F1"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  <w:tr w:rsidR="006449F1" w:rsidTr="001A799E">
        <w:trPr>
          <w:trHeight w:val="741"/>
        </w:trPr>
        <w:tc>
          <w:tcPr>
            <w:tcW w:w="2235" w:type="dxa"/>
            <w:vMerge w:val="restart"/>
          </w:tcPr>
          <w:p w:rsidR="006449F1" w:rsidRPr="0043302C" w:rsidRDefault="006449F1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  <w:r w:rsidRPr="0043302C">
              <w:rPr>
                <w:rFonts w:ascii="Times New Roman" w:hAnsi="Times New Roman"/>
                <w:b/>
                <w:spacing w:val="-4"/>
              </w:rPr>
              <w:t>Создание материально-технического обеспечения введения ФГОС дошкольного образования</w:t>
            </w:r>
          </w:p>
        </w:tc>
        <w:tc>
          <w:tcPr>
            <w:tcW w:w="5953" w:type="dxa"/>
          </w:tcPr>
          <w:p w:rsidR="006449F1" w:rsidRPr="0043302C" w:rsidRDefault="006449F1" w:rsidP="00927098">
            <w:pPr>
              <w:pStyle w:val="2"/>
              <w:spacing w:line="240" w:lineRule="auto"/>
              <w:ind w:left="0" w:firstLine="663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соответствия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/т обеспечения требованиям ФГОС дошкольного образования</w:t>
            </w:r>
            <w:r w:rsidRPr="004330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6449F1" w:rsidRPr="005F00BB" w:rsidRDefault="006449F1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6449F1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</w:t>
            </w:r>
          </w:p>
          <w:p w:rsidR="006449F1" w:rsidRPr="006449F1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по УВР</w:t>
            </w:r>
          </w:p>
        </w:tc>
      </w:tr>
      <w:tr w:rsidR="006449F1" w:rsidTr="001A799E">
        <w:trPr>
          <w:trHeight w:val="1315"/>
        </w:trPr>
        <w:tc>
          <w:tcPr>
            <w:tcW w:w="2235" w:type="dxa"/>
            <w:vMerge/>
          </w:tcPr>
          <w:p w:rsidR="006449F1" w:rsidRPr="0043302C" w:rsidRDefault="006449F1" w:rsidP="009270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5953" w:type="dxa"/>
          </w:tcPr>
          <w:p w:rsidR="006449F1" w:rsidRPr="0043302C" w:rsidRDefault="006449F1" w:rsidP="006449F1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  <w:r w:rsidRPr="0043302C">
              <w:rPr>
                <w:rFonts w:ascii="Times New Roman" w:eastAsia="HiddenHorzOCR" w:hAnsi="Times New Roman"/>
              </w:rPr>
              <w:t>Осуществление  материально-технического обеспечения образовательной деятельности,  оборудование помещений в соответствии  с требованиями  ФГОС дошкольного образования.</w:t>
            </w:r>
          </w:p>
          <w:p w:rsidR="006449F1" w:rsidRPr="0043302C" w:rsidRDefault="006449F1" w:rsidP="006449F1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</w:rPr>
            </w:pPr>
          </w:p>
        </w:tc>
        <w:tc>
          <w:tcPr>
            <w:tcW w:w="851" w:type="dxa"/>
          </w:tcPr>
          <w:p w:rsidR="006449F1" w:rsidRPr="005F00BB" w:rsidRDefault="006449F1" w:rsidP="0033466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6449F1" w:rsidRPr="006449F1" w:rsidRDefault="006449F1" w:rsidP="0033466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</w:t>
            </w:r>
          </w:p>
        </w:tc>
      </w:tr>
    </w:tbl>
    <w:p w:rsidR="00C468D8" w:rsidRDefault="00C468D8" w:rsidP="0033466A">
      <w:pPr>
        <w:rPr>
          <w:szCs w:val="28"/>
        </w:rPr>
      </w:pPr>
    </w:p>
    <w:p w:rsidR="001B38E7" w:rsidRPr="000979E2" w:rsidRDefault="001B38E7" w:rsidP="0033466A">
      <w:pPr>
        <w:rPr>
          <w:szCs w:val="28"/>
          <w:u w:val="single"/>
        </w:rPr>
      </w:pPr>
    </w:p>
    <w:p w:rsidR="001B38E7" w:rsidRPr="0033466A" w:rsidRDefault="001B38E7" w:rsidP="0033466A">
      <w:pPr>
        <w:rPr>
          <w:szCs w:val="28"/>
        </w:rPr>
      </w:pPr>
    </w:p>
    <w:sectPr w:rsidR="001B38E7" w:rsidRPr="0033466A" w:rsidSect="00A85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2A" w:rsidRDefault="0081722A" w:rsidP="00091848">
      <w:pPr>
        <w:spacing w:after="0" w:line="240" w:lineRule="auto"/>
      </w:pPr>
      <w:r>
        <w:separator/>
      </w:r>
    </w:p>
  </w:endnote>
  <w:endnote w:type="continuationSeparator" w:id="0">
    <w:p w:rsidR="0081722A" w:rsidRDefault="0081722A" w:rsidP="0009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2A" w:rsidRDefault="0081722A" w:rsidP="00091848">
      <w:pPr>
        <w:spacing w:after="0" w:line="240" w:lineRule="auto"/>
      </w:pPr>
      <w:r>
        <w:separator/>
      </w:r>
    </w:p>
  </w:footnote>
  <w:footnote w:type="continuationSeparator" w:id="0">
    <w:p w:rsidR="0081722A" w:rsidRDefault="0081722A" w:rsidP="00091848">
      <w:pPr>
        <w:spacing w:after="0" w:line="240" w:lineRule="auto"/>
      </w:pPr>
      <w:r>
        <w:continuationSeparator/>
      </w:r>
    </w:p>
  </w:footnote>
  <w:footnote w:id="1">
    <w:p w:rsidR="00C468D8" w:rsidRPr="00730D57" w:rsidRDefault="00C468D8" w:rsidP="00C73B08">
      <w:pPr>
        <w:autoSpaceDE w:val="0"/>
        <w:autoSpaceDN w:val="0"/>
        <w:adjustRightInd w:val="0"/>
        <w:rPr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Pr="00091848" w:rsidRDefault="004E5041" w:rsidP="0009184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41" w:rsidRDefault="004E504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D24D24"/>
    <w:lvl w:ilvl="0">
      <w:numFmt w:val="bullet"/>
      <w:lvlText w:val="*"/>
      <w:lvlJc w:val="left"/>
    </w:lvl>
  </w:abstractNum>
  <w:abstractNum w:abstractNumId="1">
    <w:nsid w:val="030F0CD8"/>
    <w:multiLevelType w:val="multilevel"/>
    <w:tmpl w:val="B31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F2530"/>
    <w:multiLevelType w:val="multilevel"/>
    <w:tmpl w:val="B3D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74C57"/>
    <w:multiLevelType w:val="multilevel"/>
    <w:tmpl w:val="D38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27016"/>
    <w:multiLevelType w:val="hybridMultilevel"/>
    <w:tmpl w:val="4B2C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C55B7"/>
    <w:multiLevelType w:val="hybridMultilevel"/>
    <w:tmpl w:val="13BA1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EA258EB"/>
    <w:multiLevelType w:val="hybridMultilevel"/>
    <w:tmpl w:val="966A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62C88"/>
    <w:multiLevelType w:val="hybridMultilevel"/>
    <w:tmpl w:val="4A26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855AD"/>
    <w:multiLevelType w:val="hybridMultilevel"/>
    <w:tmpl w:val="8CEC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D10DE"/>
    <w:multiLevelType w:val="hybridMultilevel"/>
    <w:tmpl w:val="22FC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76956"/>
    <w:multiLevelType w:val="multilevel"/>
    <w:tmpl w:val="945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D777D"/>
    <w:multiLevelType w:val="multilevel"/>
    <w:tmpl w:val="A92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DA"/>
    <w:rsid w:val="00005476"/>
    <w:rsid w:val="00012DE5"/>
    <w:rsid w:val="000211B7"/>
    <w:rsid w:val="00027F71"/>
    <w:rsid w:val="00037F1D"/>
    <w:rsid w:val="00044F42"/>
    <w:rsid w:val="000671B8"/>
    <w:rsid w:val="0007028A"/>
    <w:rsid w:val="000708F5"/>
    <w:rsid w:val="00091848"/>
    <w:rsid w:val="00093059"/>
    <w:rsid w:val="000930E6"/>
    <w:rsid w:val="000932C7"/>
    <w:rsid w:val="000979E2"/>
    <w:rsid w:val="000B10F8"/>
    <w:rsid w:val="000D1388"/>
    <w:rsid w:val="000E3C0E"/>
    <w:rsid w:val="000E481A"/>
    <w:rsid w:val="001015BA"/>
    <w:rsid w:val="00115403"/>
    <w:rsid w:val="00121049"/>
    <w:rsid w:val="001A1162"/>
    <w:rsid w:val="001A4BA0"/>
    <w:rsid w:val="001A799E"/>
    <w:rsid w:val="001B38E7"/>
    <w:rsid w:val="001C04CF"/>
    <w:rsid w:val="001C14D1"/>
    <w:rsid w:val="002008C2"/>
    <w:rsid w:val="00206FAC"/>
    <w:rsid w:val="0024225A"/>
    <w:rsid w:val="0027081B"/>
    <w:rsid w:val="0027760F"/>
    <w:rsid w:val="002B4DD3"/>
    <w:rsid w:val="002D312A"/>
    <w:rsid w:val="002E4F3B"/>
    <w:rsid w:val="00304DE1"/>
    <w:rsid w:val="00313002"/>
    <w:rsid w:val="00317AF1"/>
    <w:rsid w:val="00323D79"/>
    <w:rsid w:val="0033466A"/>
    <w:rsid w:val="00337791"/>
    <w:rsid w:val="00362521"/>
    <w:rsid w:val="003648C2"/>
    <w:rsid w:val="0037073E"/>
    <w:rsid w:val="00370952"/>
    <w:rsid w:val="00374E0C"/>
    <w:rsid w:val="00393FB2"/>
    <w:rsid w:val="003964A8"/>
    <w:rsid w:val="003A494C"/>
    <w:rsid w:val="003C0436"/>
    <w:rsid w:val="003C1360"/>
    <w:rsid w:val="003E0FEE"/>
    <w:rsid w:val="004415AB"/>
    <w:rsid w:val="0045148F"/>
    <w:rsid w:val="004574CA"/>
    <w:rsid w:val="00460325"/>
    <w:rsid w:val="00472E18"/>
    <w:rsid w:val="00476419"/>
    <w:rsid w:val="004952A3"/>
    <w:rsid w:val="004B1399"/>
    <w:rsid w:val="004E5041"/>
    <w:rsid w:val="00501286"/>
    <w:rsid w:val="00504307"/>
    <w:rsid w:val="00510EA7"/>
    <w:rsid w:val="005139DA"/>
    <w:rsid w:val="00514AE1"/>
    <w:rsid w:val="00514D1A"/>
    <w:rsid w:val="00526F3D"/>
    <w:rsid w:val="00531C28"/>
    <w:rsid w:val="005438D5"/>
    <w:rsid w:val="005521CA"/>
    <w:rsid w:val="00555D53"/>
    <w:rsid w:val="00557A26"/>
    <w:rsid w:val="00563510"/>
    <w:rsid w:val="0057139D"/>
    <w:rsid w:val="00575448"/>
    <w:rsid w:val="005770B4"/>
    <w:rsid w:val="00585B53"/>
    <w:rsid w:val="005A229E"/>
    <w:rsid w:val="005A4C98"/>
    <w:rsid w:val="005B17DC"/>
    <w:rsid w:val="005F00BB"/>
    <w:rsid w:val="00611E8B"/>
    <w:rsid w:val="00615431"/>
    <w:rsid w:val="00615F3F"/>
    <w:rsid w:val="00626051"/>
    <w:rsid w:val="00632F87"/>
    <w:rsid w:val="00635F84"/>
    <w:rsid w:val="006408B6"/>
    <w:rsid w:val="006449F1"/>
    <w:rsid w:val="00650834"/>
    <w:rsid w:val="00681F74"/>
    <w:rsid w:val="00691B17"/>
    <w:rsid w:val="006B0E80"/>
    <w:rsid w:val="006B61CD"/>
    <w:rsid w:val="006C5DBE"/>
    <w:rsid w:val="006F1DAB"/>
    <w:rsid w:val="006F50DF"/>
    <w:rsid w:val="007159C2"/>
    <w:rsid w:val="0074009F"/>
    <w:rsid w:val="007453E6"/>
    <w:rsid w:val="00760D60"/>
    <w:rsid w:val="007707A7"/>
    <w:rsid w:val="00787C01"/>
    <w:rsid w:val="007D747D"/>
    <w:rsid w:val="008023D8"/>
    <w:rsid w:val="008064D0"/>
    <w:rsid w:val="0081722A"/>
    <w:rsid w:val="00826BAE"/>
    <w:rsid w:val="00837053"/>
    <w:rsid w:val="008441B6"/>
    <w:rsid w:val="00846087"/>
    <w:rsid w:val="00846E35"/>
    <w:rsid w:val="00880E71"/>
    <w:rsid w:val="008942CB"/>
    <w:rsid w:val="008C7EAA"/>
    <w:rsid w:val="008D7A20"/>
    <w:rsid w:val="008E6785"/>
    <w:rsid w:val="008E708E"/>
    <w:rsid w:val="008F4653"/>
    <w:rsid w:val="00905017"/>
    <w:rsid w:val="00911B03"/>
    <w:rsid w:val="00915211"/>
    <w:rsid w:val="00946C3F"/>
    <w:rsid w:val="00962670"/>
    <w:rsid w:val="00971253"/>
    <w:rsid w:val="009778C9"/>
    <w:rsid w:val="00984B62"/>
    <w:rsid w:val="00992014"/>
    <w:rsid w:val="009B0ED3"/>
    <w:rsid w:val="009D4327"/>
    <w:rsid w:val="009F2B00"/>
    <w:rsid w:val="009F6738"/>
    <w:rsid w:val="00A1394F"/>
    <w:rsid w:val="00A852F3"/>
    <w:rsid w:val="00AC288F"/>
    <w:rsid w:val="00AF563D"/>
    <w:rsid w:val="00B10364"/>
    <w:rsid w:val="00B3445E"/>
    <w:rsid w:val="00B36205"/>
    <w:rsid w:val="00B761A4"/>
    <w:rsid w:val="00BA6B80"/>
    <w:rsid w:val="00BB0476"/>
    <w:rsid w:val="00BB136F"/>
    <w:rsid w:val="00BC0DDC"/>
    <w:rsid w:val="00BC381E"/>
    <w:rsid w:val="00BC4494"/>
    <w:rsid w:val="00BD3E01"/>
    <w:rsid w:val="00BE44B1"/>
    <w:rsid w:val="00BE6475"/>
    <w:rsid w:val="00BF6CE4"/>
    <w:rsid w:val="00C029A8"/>
    <w:rsid w:val="00C10F48"/>
    <w:rsid w:val="00C156D3"/>
    <w:rsid w:val="00C2341A"/>
    <w:rsid w:val="00C35CDB"/>
    <w:rsid w:val="00C468D8"/>
    <w:rsid w:val="00C51200"/>
    <w:rsid w:val="00CA2DB3"/>
    <w:rsid w:val="00CB74C9"/>
    <w:rsid w:val="00CB793E"/>
    <w:rsid w:val="00CC5B25"/>
    <w:rsid w:val="00CD5806"/>
    <w:rsid w:val="00CF7FA8"/>
    <w:rsid w:val="00D0510C"/>
    <w:rsid w:val="00D05ED5"/>
    <w:rsid w:val="00D0789B"/>
    <w:rsid w:val="00D07F6C"/>
    <w:rsid w:val="00D172A9"/>
    <w:rsid w:val="00D52566"/>
    <w:rsid w:val="00D56B56"/>
    <w:rsid w:val="00D631FF"/>
    <w:rsid w:val="00D76772"/>
    <w:rsid w:val="00D97F57"/>
    <w:rsid w:val="00DA492F"/>
    <w:rsid w:val="00DB2948"/>
    <w:rsid w:val="00DD19E4"/>
    <w:rsid w:val="00DE16BE"/>
    <w:rsid w:val="00DF064C"/>
    <w:rsid w:val="00DF4EFC"/>
    <w:rsid w:val="00E42E14"/>
    <w:rsid w:val="00E61819"/>
    <w:rsid w:val="00E92E04"/>
    <w:rsid w:val="00EA41EC"/>
    <w:rsid w:val="00EC008F"/>
    <w:rsid w:val="00EC3251"/>
    <w:rsid w:val="00ED7B15"/>
    <w:rsid w:val="00EF37FF"/>
    <w:rsid w:val="00EF693A"/>
    <w:rsid w:val="00F00E8B"/>
    <w:rsid w:val="00F020A7"/>
    <w:rsid w:val="00F03148"/>
    <w:rsid w:val="00F12486"/>
    <w:rsid w:val="00F17F4F"/>
    <w:rsid w:val="00F2175B"/>
    <w:rsid w:val="00F22E6A"/>
    <w:rsid w:val="00F252CB"/>
    <w:rsid w:val="00F2745B"/>
    <w:rsid w:val="00F31352"/>
    <w:rsid w:val="00F56835"/>
    <w:rsid w:val="00F60667"/>
    <w:rsid w:val="00F754E7"/>
    <w:rsid w:val="00F835DB"/>
    <w:rsid w:val="00FA54C9"/>
    <w:rsid w:val="00FB0B07"/>
    <w:rsid w:val="00FB6D22"/>
    <w:rsid w:val="00FD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29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626051"/>
    <w:pPr>
      <w:spacing w:after="0" w:line="240" w:lineRule="auto"/>
    </w:pPr>
  </w:style>
  <w:style w:type="table" w:styleId="a7">
    <w:name w:val="Table Grid"/>
    <w:basedOn w:val="a1"/>
    <w:uiPriority w:val="59"/>
    <w:rsid w:val="006B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49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nhideWhenUsed/>
    <w:rsid w:val="00005476"/>
    <w:rPr>
      <w:color w:val="0000FF"/>
      <w:u w:val="single"/>
    </w:rPr>
  </w:style>
  <w:style w:type="character" w:styleId="a9">
    <w:name w:val="Strong"/>
    <w:basedOn w:val="a0"/>
    <w:uiPriority w:val="22"/>
    <w:qFormat/>
    <w:rsid w:val="00F56835"/>
    <w:rPr>
      <w:b/>
      <w:bCs/>
    </w:rPr>
  </w:style>
  <w:style w:type="paragraph" w:styleId="aa">
    <w:name w:val="Normal (Web)"/>
    <w:basedOn w:val="a"/>
    <w:uiPriority w:val="99"/>
    <w:unhideWhenUsed/>
    <w:rsid w:val="00F568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D07F6C"/>
    <w:rPr>
      <w:i/>
      <w:iCs/>
    </w:rPr>
  </w:style>
  <w:style w:type="paragraph" w:customStyle="1" w:styleId="EMPTYCELLSTYLE">
    <w:name w:val="EMPTY_CELL_STYLE"/>
    <w:qFormat/>
    <w:rsid w:val="00D97F5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character" w:customStyle="1" w:styleId="apple-converted-space">
    <w:name w:val="apple-converted-space"/>
    <w:basedOn w:val="a0"/>
    <w:rsid w:val="00EF693A"/>
  </w:style>
  <w:style w:type="paragraph" w:styleId="ac">
    <w:name w:val="header"/>
    <w:basedOn w:val="a"/>
    <w:link w:val="ad"/>
    <w:uiPriority w:val="99"/>
    <w:unhideWhenUsed/>
    <w:rsid w:val="000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184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1848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E5041"/>
  </w:style>
  <w:style w:type="character" w:styleId="af0">
    <w:name w:val="footnote reference"/>
    <w:basedOn w:val="a0"/>
    <w:rsid w:val="00C468D8"/>
    <w:rPr>
      <w:vertAlign w:val="superscript"/>
    </w:rPr>
  </w:style>
  <w:style w:type="paragraph" w:styleId="2">
    <w:name w:val="Body Text Indent 2"/>
    <w:basedOn w:val="a"/>
    <w:link w:val="20"/>
    <w:rsid w:val="001B38E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B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979E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979E2"/>
    <w:rPr>
      <w:rFonts w:ascii="Calibri" w:eastAsia="Calibri" w:hAnsi="Calibri" w:cs="Times New Roman"/>
    </w:rPr>
  </w:style>
  <w:style w:type="character" w:styleId="af3">
    <w:name w:val="page number"/>
    <w:basedOn w:val="a0"/>
    <w:rsid w:val="00097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515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6115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00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5292-3618-416F-90FA-FFECE47D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МДОУ300</dc:creator>
  <cp:lastModifiedBy>МДОУ300</cp:lastModifiedBy>
  <cp:revision>12</cp:revision>
  <cp:lastPrinted>2015-03-16T10:15:00Z</cp:lastPrinted>
  <dcterms:created xsi:type="dcterms:W3CDTF">2015-02-19T09:53:00Z</dcterms:created>
  <dcterms:modified xsi:type="dcterms:W3CDTF">2015-10-26T04:51:00Z</dcterms:modified>
</cp:coreProperties>
</file>