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7CD9" w14:textId="4C2639D6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М</w:t>
      </w:r>
      <w:r w:rsidR="00254F1D">
        <w:t>А</w:t>
      </w:r>
      <w:r w:rsidRPr="00C01B8B">
        <w:t xml:space="preserve">ДОУ № </w:t>
      </w:r>
      <w:r w:rsidR="00254F1D">
        <w:t>300</w:t>
      </w:r>
      <w:r w:rsidRPr="00C01B8B">
        <w:t xml:space="preserve"> реализует образовательную программу дошкольного </w:t>
      </w:r>
      <w:proofErr w:type="gramStart"/>
      <w:r w:rsidRPr="00C01B8B">
        <w:t>образования</w:t>
      </w:r>
      <w:r w:rsidR="00254F1D">
        <w:t>,</w:t>
      </w:r>
      <w:r w:rsidRPr="00C01B8B">
        <w:t xml:space="preserve">  разработан</w:t>
      </w:r>
      <w:r w:rsidR="00254F1D">
        <w:t>ную</w:t>
      </w:r>
      <w:proofErr w:type="gramEnd"/>
      <w:r w:rsidRPr="00C01B8B">
        <w:t xml:space="preserve"> в соответствии с требованиями ФГОС ДО (приказ Министерства Просвещения России от 08.11.2022 № 955) и ФОП ДО (Приказ </w:t>
      </w:r>
      <w:proofErr w:type="spellStart"/>
      <w:r w:rsidRPr="00C01B8B">
        <w:t>Минпросвещения</w:t>
      </w:r>
      <w:proofErr w:type="spellEnd"/>
      <w:r w:rsidRPr="00C01B8B">
        <w:t xml:space="preserve"> РФ от 25.11.2022 № 1028).</w:t>
      </w:r>
    </w:p>
    <w:p w14:paraId="4B6E7A8E" w14:textId="31510491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раннего и дошкольного возраста от 1,5 до 7 лет.</w:t>
      </w:r>
    </w:p>
    <w:p w14:paraId="68607EBD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Реализация Программы осуществляется в группах общеразвивающей и комбинированной направленности с пребыванием детей в течение 12 часов.</w:t>
      </w:r>
    </w:p>
    <w:p w14:paraId="58EAFABD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Программа состоит из обязательной части и части, формируемой участниками образовательных отношений, которые являются взаимодополняющими и необходимыми с точки зрения реализации ФГОС ДО.</w:t>
      </w:r>
    </w:p>
    <w:p w14:paraId="49A21BF2" w14:textId="75838505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Обязательная часть Программы предполагает комплексность подхода, обеспечивая развитие детей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14:paraId="6B16F358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Программное обеспечение образовательного процесса основной части Программы строится на основе федеральной образовательной программы дошкольного образования, дополненной парциальными программами, методиками, технологиями, необходимыми для реализации содержания Программы:</w:t>
      </w:r>
    </w:p>
    <w:p w14:paraId="27EAF4F5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Ушакова </w:t>
      </w:r>
      <w:proofErr w:type="gramStart"/>
      <w:r w:rsidRPr="00C01B8B">
        <w:t>О.С.</w:t>
      </w:r>
      <w:proofErr w:type="gramEnd"/>
      <w:r w:rsidRPr="00C01B8B">
        <w:t xml:space="preserve"> «Программа развития речи дошкольников»;</w:t>
      </w:r>
    </w:p>
    <w:p w14:paraId="7BC41B84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Каплунова И.М., </w:t>
      </w:r>
      <w:proofErr w:type="spellStart"/>
      <w:r w:rsidRPr="00C01B8B">
        <w:t>Новоскольцева</w:t>
      </w:r>
      <w:proofErr w:type="spellEnd"/>
      <w:r w:rsidRPr="00C01B8B">
        <w:t xml:space="preserve"> И.А. «Ладушки»;</w:t>
      </w:r>
    </w:p>
    <w:p w14:paraId="2D607FDB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- </w:t>
      </w:r>
      <w:proofErr w:type="spellStart"/>
      <w:r w:rsidRPr="00C01B8B">
        <w:t>Веркаса</w:t>
      </w:r>
      <w:proofErr w:type="spellEnd"/>
      <w:r w:rsidRPr="00C01B8B">
        <w:t xml:space="preserve"> Н.Е., </w:t>
      </w:r>
      <w:proofErr w:type="spellStart"/>
      <w:r w:rsidRPr="00C01B8B">
        <w:t>Веракса</w:t>
      </w:r>
      <w:proofErr w:type="spellEnd"/>
      <w:r w:rsidRPr="00C01B8B">
        <w:t xml:space="preserve"> А.Н. «Пространство детской реализации. Проектная деятельность»;</w:t>
      </w:r>
    </w:p>
    <w:p w14:paraId="5D911F48" w14:textId="6BAB6A9C" w:rsid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</w:t>
      </w:r>
      <w:r w:rsidR="008A1ECA">
        <w:t xml:space="preserve">Лыкова </w:t>
      </w:r>
      <w:proofErr w:type="gramStart"/>
      <w:r w:rsidR="008A1ECA">
        <w:t>И.А.</w:t>
      </w:r>
      <w:proofErr w:type="gramEnd"/>
      <w:r w:rsidR="008A1ECA">
        <w:t xml:space="preserve"> «</w:t>
      </w:r>
      <w:proofErr w:type="spellStart"/>
      <w:r w:rsidR="008A1ECA" w:rsidRPr="008A1ECA">
        <w:t>Фанкластик</w:t>
      </w:r>
      <w:proofErr w:type="spellEnd"/>
      <w:r w:rsidR="008A1ECA" w:rsidRPr="008A1ECA">
        <w:t>: весь мир в руках твоих»</w:t>
      </w:r>
      <w:r w:rsidR="008A1ECA">
        <w:t>;</w:t>
      </w:r>
    </w:p>
    <w:p w14:paraId="089D89BA" w14:textId="4BABDC64" w:rsidR="008A1ECA" w:rsidRDefault="008A1ECA" w:rsidP="00C01B8B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Pr="008A1ECA">
        <w:t xml:space="preserve">О.В. Бережнова, В.В. </w:t>
      </w:r>
      <w:proofErr w:type="gramStart"/>
      <w:r w:rsidRPr="008A1ECA">
        <w:t xml:space="preserve">Бойко </w:t>
      </w:r>
      <w:r>
        <w:t>,</w:t>
      </w:r>
      <w:proofErr w:type="gramEnd"/>
      <w:r>
        <w:t xml:space="preserve"> </w:t>
      </w:r>
      <w:r w:rsidRPr="008A1ECA">
        <w:t xml:space="preserve">"Малыши - Крепыши" </w:t>
      </w:r>
    </w:p>
    <w:p w14:paraId="5FAD26A7" w14:textId="5328FD07" w:rsidR="008A1ECA" w:rsidRDefault="008A1ECA" w:rsidP="008A1ECA">
      <w:pPr>
        <w:pStyle w:val="a3"/>
        <w:spacing w:after="0"/>
        <w:ind w:firstLine="567"/>
        <w:jc w:val="both"/>
      </w:pPr>
      <w:r>
        <w:t xml:space="preserve">В части, формируемой участниками образовательных отношений, представлена авторская программа коллектива ДОУ «Мой Красноярский», направленная на реализацию задач, способствующих формированию активной жизненной позиции </w:t>
      </w:r>
      <w:proofErr w:type="gramStart"/>
      <w:r>
        <w:t>ребенка - гражданина</w:t>
      </w:r>
      <w:proofErr w:type="gramEnd"/>
      <w:r>
        <w:t xml:space="preserve"> через воспитание патриотических чувств и любви к малой родине, культурным традициям своего народа. </w:t>
      </w:r>
    </w:p>
    <w:p w14:paraId="33869EEF" w14:textId="01842736" w:rsidR="008A1ECA" w:rsidRPr="00C01B8B" w:rsidRDefault="008A1ECA" w:rsidP="008A1ECA">
      <w:pPr>
        <w:pStyle w:val="a3"/>
        <w:spacing w:before="0" w:beforeAutospacing="0" w:after="0" w:afterAutospacing="0"/>
        <w:ind w:firstLine="567"/>
        <w:jc w:val="both"/>
      </w:pPr>
      <w:r>
        <w:t>Объем обязательной части ООП ДО составляет не менее 60% от ее общего объема; объем части, формируемой участниками образовательных отношений, составляет не более 40%.</w:t>
      </w:r>
    </w:p>
    <w:p w14:paraId="4F618B39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Программа предусматривает особенности ее реализации для детей различных целевых групп: как для </w:t>
      </w:r>
      <w:proofErr w:type="spellStart"/>
      <w:r w:rsidRPr="00C01B8B">
        <w:t>нормотипичных</w:t>
      </w:r>
      <w:proofErr w:type="spellEnd"/>
      <w:r w:rsidRPr="00C01B8B">
        <w:t xml:space="preserve"> обучающихся, так и для детей, испытывающих трудности в обучении, детей-сирот и детей, оставшихся без попечения родителей, детей с отклоняющимся поведением, одаренных детей.</w:t>
      </w:r>
    </w:p>
    <w:p w14:paraId="6C26EAA9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Программа включает в себя рабочую программу воспитания, обеспечивающую воспитание детей дошкольного возраста по следующим направлениям:</w:t>
      </w:r>
    </w:p>
    <w:p w14:paraId="2C05573F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патриотическое направление воспитания (ценности «Родина» и «Природа»);</w:t>
      </w:r>
    </w:p>
    <w:p w14:paraId="63F0DD7B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духовно-нравственное направление воспитания (ценности «Жизнь», «Милосердие», «Добро»);</w:t>
      </w:r>
    </w:p>
    <w:p w14:paraId="2A6DB078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социальное направление воспитания (ценности «Человек», «Семья», «Дружба», «Сотрудничество»);</w:t>
      </w:r>
    </w:p>
    <w:p w14:paraId="4D17BDF1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познавательное направление воспитания (ценность «Познание»);</w:t>
      </w:r>
    </w:p>
    <w:p w14:paraId="22DE91EE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физическое и оздоровительное направление воспитания (ценности «Здоровье», «Жизнь»);</w:t>
      </w:r>
    </w:p>
    <w:p w14:paraId="4F9126F6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трудовое направление воспитания; (ценность «Труд»);</w:t>
      </w:r>
    </w:p>
    <w:p w14:paraId="0E907A7F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эстетическое направление воспитания (ценность «Культура», «Красота»).</w:t>
      </w:r>
    </w:p>
    <w:p w14:paraId="57B8066B" w14:textId="04EF5049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Главными целями взаимодействия педагогического коллектива М</w:t>
      </w:r>
      <w:r w:rsidR="008A1ECA">
        <w:t>А</w:t>
      </w:r>
      <w:r w:rsidRPr="00C01B8B">
        <w:t>ДОУ с семьями обучающихся дошкольного возраста являются:</w:t>
      </w:r>
    </w:p>
    <w:p w14:paraId="49DB1E1F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lastRenderedPageBreak/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61F70A3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обеспечение единства подходов к воспитанию и обучению детей в условиях ДОО и семьи;</w:t>
      </w:r>
    </w:p>
    <w:p w14:paraId="2F311434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повышение воспитательного потенциала семьи.</w:t>
      </w:r>
    </w:p>
    <w:p w14:paraId="08E0D374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Основные направления и формы взаимодействия с семьей:</w:t>
      </w:r>
    </w:p>
    <w:p w14:paraId="341CC456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диагностическо-аналитическое направление;</w:t>
      </w:r>
    </w:p>
    <w:p w14:paraId="4EA4DDC0" w14:textId="4EA1E78B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просветительское направление, в том числе информирование о факторах, положительно влияющих на физическое и психическое здоровье ребёнка, о действии негативных факторов, наносящих непоправимый вред здоровью ребёнка;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</w:t>
      </w:r>
      <w:r w:rsidR="008A1ECA">
        <w:t>У</w:t>
      </w:r>
      <w:r w:rsidRPr="00C01B8B">
        <w:t xml:space="preserve"> и семьи в решении данных задач; знакомство родителей (законных представителей) с оздоровительными мероприятиями, проводимыми в ДО</w:t>
      </w:r>
      <w:r w:rsidR="008A1ECA">
        <w:t>У</w:t>
      </w:r>
      <w:r w:rsidRPr="00C01B8B">
        <w:t xml:space="preserve">; </w:t>
      </w:r>
    </w:p>
    <w:p w14:paraId="25DBE5AB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вовлечение семьи в образовательный процесс (совместная деятельность детского сада и семьи).</w:t>
      </w:r>
    </w:p>
    <w:p w14:paraId="192484B3" w14:textId="57C6D605" w:rsidR="00C01B8B" w:rsidRPr="00C01B8B" w:rsidRDefault="00C01B8B" w:rsidP="008A1ECA">
      <w:pPr>
        <w:pStyle w:val="a3"/>
        <w:spacing w:before="0" w:beforeAutospacing="0" w:after="0" w:afterAutospacing="0"/>
        <w:ind w:firstLine="567"/>
        <w:jc w:val="both"/>
      </w:pPr>
      <w:r w:rsidRPr="00C01B8B">
        <w:t>Как участники образовательных отношений, родители (законные представители) могут включиться в реализацию Программы, принимая участие в:</w:t>
      </w:r>
    </w:p>
    <w:p w14:paraId="290386A5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проектной деятельности (в качестве партнеров и союзников);</w:t>
      </w:r>
    </w:p>
    <w:p w14:paraId="0751313E" w14:textId="77777777" w:rsid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исследовательской деятельности (в качестве партнеров и союзников);</w:t>
      </w:r>
    </w:p>
    <w:p w14:paraId="58219496" w14:textId="5408FD11" w:rsidR="008A1ECA" w:rsidRPr="00C01B8B" w:rsidRDefault="008A1ECA" w:rsidP="00C01B8B">
      <w:pPr>
        <w:pStyle w:val="a3"/>
        <w:spacing w:before="0" w:beforeAutospacing="0" w:after="0" w:afterAutospacing="0"/>
        <w:ind w:firstLine="567"/>
        <w:jc w:val="both"/>
      </w:pPr>
      <w:r>
        <w:t xml:space="preserve">- в образовательной деятельности, </w:t>
      </w:r>
      <w:r w:rsidR="00D52033">
        <w:t>н</w:t>
      </w:r>
      <w:r>
        <w:t>аправленной на профориентацию дошкольников (мастер-классы</w:t>
      </w:r>
      <w:r w:rsidR="00D52033">
        <w:t>, презентации);</w:t>
      </w:r>
    </w:p>
    <w:p w14:paraId="50DADBDB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совместных выставках (в качестве участников и организаторов);</w:t>
      </w:r>
    </w:p>
    <w:p w14:paraId="77315392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в совместной подготовке экскурсий, интересных встреч, досугов и праздников.</w:t>
      </w:r>
    </w:p>
    <w:p w14:paraId="3A600146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Повысить свою педагогическую компетентность родители (законные представители) могут, участвуя в практикумах, круглых столах, педагогических советах, общих и групповых родительских собраниях и т.д.</w:t>
      </w:r>
    </w:p>
    <w:p w14:paraId="101DB060" w14:textId="270E6832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 xml:space="preserve">Информацию о результатах образовательного процесса можно узнать </w:t>
      </w:r>
      <w:proofErr w:type="gramStart"/>
      <w:r w:rsidRPr="00C01B8B">
        <w:t>из информационных стендах</w:t>
      </w:r>
      <w:proofErr w:type="gramEnd"/>
      <w:r w:rsidRPr="00C01B8B">
        <w:t xml:space="preserve"> в группах и холлах М</w:t>
      </w:r>
      <w:r w:rsidR="00D52033">
        <w:t>А</w:t>
      </w:r>
      <w:r w:rsidRPr="00C01B8B">
        <w:t xml:space="preserve">ДОУ, официального сайта </w:t>
      </w:r>
      <w:r w:rsidR="00D52033">
        <w:t>учреждения</w:t>
      </w:r>
      <w:r w:rsidRPr="00C01B8B">
        <w:t>, в социальной сети ВКонтакте, из личных бесед с педагогами.</w:t>
      </w:r>
    </w:p>
    <w:p w14:paraId="5E041376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Участвуя в реализации Программы, родители (законные представители):</w:t>
      </w:r>
    </w:p>
    <w:p w14:paraId="5D6B85BC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оказывают психологическую поддержку детям;</w:t>
      </w:r>
    </w:p>
    <w:p w14:paraId="06907ED9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приобщают членов семьи к ценностям личностно-ориентированного образования;</w:t>
      </w:r>
    </w:p>
    <w:p w14:paraId="705EEDBF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получают реальное представление о характере взаимодействия детей со сверстниками во время общих дел и во время общения со взрослыми;</w:t>
      </w:r>
    </w:p>
    <w:p w14:paraId="04D3B674" w14:textId="77777777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получают представление об уровне развития детей через наблюдение за ними в деятельности;</w:t>
      </w:r>
    </w:p>
    <w:p w14:paraId="4D498BC3" w14:textId="365ED4E2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- предоставляют воспитателю разностороннюю информацию о характере взаимоотношений детей с близкими, о стилях общения</w:t>
      </w:r>
      <w:r w:rsidR="00D52033">
        <w:t>.</w:t>
      </w:r>
    </w:p>
    <w:p w14:paraId="65D4E4C3" w14:textId="6EBFFB5C" w:rsidR="00C01B8B" w:rsidRPr="00C01B8B" w:rsidRDefault="00C01B8B" w:rsidP="00C01B8B">
      <w:pPr>
        <w:pStyle w:val="a3"/>
        <w:spacing w:before="0" w:beforeAutospacing="0" w:after="0" w:afterAutospacing="0"/>
        <w:ind w:firstLine="567"/>
        <w:jc w:val="both"/>
      </w:pPr>
      <w:r w:rsidRPr="00C01B8B">
        <w:t>.</w:t>
      </w:r>
    </w:p>
    <w:p w14:paraId="33590075" w14:textId="77777777" w:rsidR="00FD7443" w:rsidRPr="00C01B8B" w:rsidRDefault="00FD7443" w:rsidP="00C0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7443" w:rsidRPr="00C01B8B" w:rsidSect="00C01B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8B"/>
    <w:rsid w:val="00254F1D"/>
    <w:rsid w:val="00293A47"/>
    <w:rsid w:val="008A1ECA"/>
    <w:rsid w:val="00C01B8B"/>
    <w:rsid w:val="00C7314A"/>
    <w:rsid w:val="00D52033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72D4"/>
  <w15:chartTrackingRefBased/>
  <w15:docId w15:val="{1AC1666C-9D93-4A7B-85E0-B40D2462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екатерина браун</cp:lastModifiedBy>
  <cp:revision>2</cp:revision>
  <dcterms:created xsi:type="dcterms:W3CDTF">2024-11-30T13:34:00Z</dcterms:created>
  <dcterms:modified xsi:type="dcterms:W3CDTF">2024-11-30T13:34:00Z</dcterms:modified>
</cp:coreProperties>
</file>